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E443E82" w14:textId="285493CB" w:rsidR="00BC38C6" w:rsidRPr="00DA2191" w:rsidRDefault="00BC38C6" w:rsidP="004224A1">
      <w:pPr>
        <w:pStyle w:val="berschrift1"/>
        <w:spacing w:line="240" w:lineRule="auto"/>
        <w:jc w:val="both"/>
        <w:rPr>
          <w:rFonts w:ascii="Arial" w:hAnsi="Arial" w:cs="Arial"/>
          <w:sz w:val="24"/>
        </w:rPr>
      </w:pPr>
      <w:r w:rsidRPr="00DA2191">
        <w:rPr>
          <w:rFonts w:ascii="Arial" w:hAnsi="Arial" w:cs="Arial"/>
          <w:sz w:val="24"/>
        </w:rPr>
        <w:t xml:space="preserve">Abkündigungen für Sprengelkollekten und verbindliche landesweite Kollekten der Evangelisch-Lutherischen Kirche in Norddeutschland im Monat </w:t>
      </w:r>
      <w:r w:rsidR="007A00D2" w:rsidRPr="00DA2191">
        <w:rPr>
          <w:rFonts w:ascii="Arial" w:hAnsi="Arial" w:cs="Arial"/>
          <w:sz w:val="24"/>
        </w:rPr>
        <w:t xml:space="preserve">Juni </w:t>
      </w:r>
      <w:r w:rsidR="000A6C5F" w:rsidRPr="00DA2191">
        <w:rPr>
          <w:rFonts w:ascii="Arial" w:hAnsi="Arial" w:cs="Arial"/>
          <w:sz w:val="24"/>
        </w:rPr>
        <w:t>2024</w:t>
      </w:r>
    </w:p>
    <w:p w14:paraId="12B5A145" w14:textId="77777777" w:rsidR="00F40249" w:rsidRPr="00DA2191" w:rsidRDefault="00F40249" w:rsidP="004224A1">
      <w:pPr>
        <w:jc w:val="both"/>
        <w:rPr>
          <w:rFonts w:ascii="Arial" w:hAnsi="Arial" w:cs="Arial"/>
        </w:rPr>
      </w:pPr>
    </w:p>
    <w:p w14:paraId="47AAF7B1" w14:textId="77777777" w:rsidR="00F40249" w:rsidRPr="00DA2191" w:rsidRDefault="00F40249" w:rsidP="004224A1">
      <w:pPr>
        <w:jc w:val="both"/>
        <w:rPr>
          <w:rFonts w:ascii="Arial" w:hAnsi="Arial" w:cs="Arial"/>
        </w:rPr>
      </w:pPr>
    </w:p>
    <w:p w14:paraId="21D671EA" w14:textId="447C4718" w:rsidR="00D31EA6" w:rsidRPr="00DA2191" w:rsidRDefault="007813FA" w:rsidP="00D31EA6">
      <w:pPr>
        <w:rPr>
          <w:rFonts w:ascii="Arial" w:hAnsi="Arial" w:cs="Arial"/>
          <w:b/>
          <w:bCs/>
        </w:rPr>
      </w:pPr>
      <w:r w:rsidRPr="00DA2191">
        <w:rPr>
          <w:rFonts w:ascii="Arial" w:hAnsi="Arial" w:cs="Arial"/>
          <w:b/>
          <w:bCs/>
        </w:rPr>
        <w:t xml:space="preserve">Landeskirchenweite Kollekte am </w:t>
      </w:r>
      <w:r w:rsidR="004B500C" w:rsidRPr="00DA2191">
        <w:rPr>
          <w:rFonts w:ascii="Arial" w:hAnsi="Arial" w:cs="Arial"/>
          <w:b/>
          <w:bCs/>
        </w:rPr>
        <w:t>02.</w:t>
      </w:r>
      <w:r w:rsidR="00583438">
        <w:rPr>
          <w:rFonts w:ascii="Arial" w:hAnsi="Arial" w:cs="Arial"/>
          <w:b/>
          <w:bCs/>
        </w:rPr>
        <w:t xml:space="preserve"> </w:t>
      </w:r>
      <w:r w:rsidR="004B500C" w:rsidRPr="00DA2191">
        <w:rPr>
          <w:rFonts w:ascii="Arial" w:hAnsi="Arial" w:cs="Arial"/>
          <w:b/>
          <w:bCs/>
        </w:rPr>
        <w:t xml:space="preserve">Juni </w:t>
      </w:r>
      <w:r w:rsidRPr="00DA2191">
        <w:rPr>
          <w:rFonts w:ascii="Arial" w:hAnsi="Arial" w:cs="Arial"/>
          <w:b/>
          <w:bCs/>
        </w:rPr>
        <w:t>2024 (</w:t>
      </w:r>
      <w:r w:rsidR="004B500C" w:rsidRPr="00DA2191">
        <w:rPr>
          <w:rFonts w:ascii="Arial" w:hAnsi="Arial" w:cs="Arial"/>
          <w:b/>
          <w:bCs/>
        </w:rPr>
        <w:t>Erster Sonntag nach Trinitatis)</w:t>
      </w:r>
    </w:p>
    <w:p w14:paraId="475F2255" w14:textId="7E5DE9C4" w:rsidR="00B04AE6" w:rsidRPr="00DA2191" w:rsidRDefault="004B500C" w:rsidP="00B04AE6">
      <w:pPr>
        <w:rPr>
          <w:rFonts w:ascii="Arial" w:hAnsi="Arial" w:cs="Arial"/>
          <w:b/>
          <w:bCs/>
        </w:rPr>
      </w:pPr>
      <w:r w:rsidRPr="00DA2191">
        <w:rPr>
          <w:rFonts w:ascii="Arial" w:hAnsi="Arial" w:cs="Arial"/>
          <w:b/>
          <w:bCs/>
        </w:rPr>
        <w:t>Projekt, vorgeschlagen von der Kammer für Dienste und Werke - Öffentliche Verantwortung</w:t>
      </w:r>
    </w:p>
    <w:p w14:paraId="518C69A1" w14:textId="77777777" w:rsidR="008C2FF4" w:rsidRPr="00DA2191" w:rsidRDefault="008C2FF4" w:rsidP="00B04AE6">
      <w:pPr>
        <w:rPr>
          <w:rFonts w:ascii="Arial" w:hAnsi="Arial" w:cs="Arial"/>
          <w:b/>
          <w:bCs/>
        </w:rPr>
      </w:pPr>
    </w:p>
    <w:p w14:paraId="4FEE4E9F" w14:textId="36B699C2" w:rsidR="00583438" w:rsidRDefault="008C2FF4" w:rsidP="00583438">
      <w:pPr>
        <w:pStyle w:val="Kopfzeile"/>
        <w:rPr>
          <w:rFonts w:ascii="Arial" w:hAnsi="Arial" w:cs="Arial"/>
          <w:b/>
          <w:bCs/>
        </w:rPr>
      </w:pPr>
      <w:r w:rsidRPr="00DA2191">
        <w:rPr>
          <w:rFonts w:ascii="Arial" w:hAnsi="Arial" w:cs="Arial"/>
          <w:b/>
          <w:bCs/>
        </w:rPr>
        <w:t>Projekt</w:t>
      </w:r>
      <w:r w:rsidR="003D78FA">
        <w:rPr>
          <w:rFonts w:ascii="Arial" w:hAnsi="Arial" w:cs="Arial"/>
          <w:b/>
          <w:bCs/>
        </w:rPr>
        <w:t xml:space="preserve"> 1</w:t>
      </w:r>
      <w:r w:rsidRPr="00DA2191">
        <w:rPr>
          <w:rFonts w:ascii="Arial" w:hAnsi="Arial" w:cs="Arial"/>
          <w:b/>
          <w:bCs/>
        </w:rPr>
        <w:t xml:space="preserve"> </w:t>
      </w:r>
      <w:r w:rsidR="00583438" w:rsidRPr="001403F7">
        <w:rPr>
          <w:rFonts w:ascii="Arial" w:hAnsi="Arial" w:cs="Arial"/>
          <w:b/>
          <w:bCs/>
        </w:rPr>
        <w:t>Opferschutzberatung / Gewaltberatung</w:t>
      </w:r>
      <w:r w:rsidR="00583438">
        <w:rPr>
          <w:rFonts w:ascii="Arial" w:hAnsi="Arial" w:cs="Arial"/>
          <w:b/>
          <w:bCs/>
        </w:rPr>
        <w:t xml:space="preserve"> Diakonisches</w:t>
      </w:r>
      <w:r w:rsidR="00DA2191" w:rsidRPr="001403F7">
        <w:rPr>
          <w:rFonts w:ascii="Arial" w:hAnsi="Arial" w:cs="Arial"/>
          <w:b/>
          <w:bCs/>
        </w:rPr>
        <w:t xml:space="preserve"> Werk Mecklenburg-Vorpommern e. V. </w:t>
      </w:r>
    </w:p>
    <w:p w14:paraId="4DF4333E" w14:textId="77777777" w:rsidR="00E56F16" w:rsidRDefault="00583438" w:rsidP="00E56F16">
      <w:pPr>
        <w:pStyle w:val="Kopfzeile"/>
        <w:jc w:val="both"/>
        <w:rPr>
          <w:rFonts w:ascii="Arial" w:eastAsiaTheme="minorHAnsi" w:hAnsi="Arial" w:cs="Arial"/>
        </w:rPr>
      </w:pPr>
      <w:r>
        <w:rPr>
          <w:rFonts w:ascii="Arial" w:eastAsiaTheme="minorHAnsi" w:hAnsi="Arial" w:cs="Arial"/>
        </w:rPr>
        <w:t>Die heutige</w:t>
      </w:r>
      <w:r w:rsidRPr="008C2FF4">
        <w:rPr>
          <w:rFonts w:ascii="Arial" w:eastAsiaTheme="minorHAnsi" w:hAnsi="Arial" w:cs="Arial"/>
        </w:rPr>
        <w:t xml:space="preserve"> Kollekte</w:t>
      </w:r>
      <w:r w:rsidRPr="00583438">
        <w:rPr>
          <w:rFonts w:ascii="Arial" w:eastAsiaTheme="minorHAnsi" w:hAnsi="Arial" w:cs="Arial"/>
        </w:rPr>
        <w:t xml:space="preserve"> </w:t>
      </w:r>
      <w:r>
        <w:rPr>
          <w:rFonts w:ascii="Arial" w:eastAsiaTheme="minorHAnsi" w:hAnsi="Arial" w:cs="Arial"/>
        </w:rPr>
        <w:t xml:space="preserve">wird </w:t>
      </w:r>
      <w:r w:rsidRPr="008C2FF4">
        <w:rPr>
          <w:rFonts w:ascii="Arial" w:eastAsiaTheme="minorHAnsi" w:hAnsi="Arial" w:cs="Arial"/>
        </w:rPr>
        <w:t>zur Finanzierung der Personal- und Sachkosten für die Opferschutz- und Gewaltberatung in Mecklenburg und Vorpommern</w:t>
      </w:r>
      <w:r w:rsidR="00F2748E">
        <w:rPr>
          <w:rFonts w:ascii="Arial" w:eastAsiaTheme="minorHAnsi" w:hAnsi="Arial" w:cs="Arial"/>
        </w:rPr>
        <w:t xml:space="preserve"> erbeten.</w:t>
      </w:r>
    </w:p>
    <w:p w14:paraId="6F096E39" w14:textId="2C5EB40E" w:rsidR="008C2FF4" w:rsidRPr="00583438" w:rsidRDefault="008C2FF4" w:rsidP="00E56F16">
      <w:pPr>
        <w:pStyle w:val="Kopfzeile"/>
        <w:jc w:val="both"/>
        <w:rPr>
          <w:rFonts w:ascii="Arial" w:hAnsi="Arial" w:cs="Arial"/>
          <w:b/>
          <w:bCs/>
        </w:rPr>
      </w:pPr>
      <w:r w:rsidRPr="008C2FF4">
        <w:rPr>
          <w:rFonts w:ascii="Arial" w:eastAsiaTheme="minorHAnsi" w:hAnsi="Arial" w:cs="Arial"/>
        </w:rPr>
        <w:t xml:space="preserve">Die Psyche vieler Menschen ist in </w:t>
      </w:r>
      <w:r w:rsidR="00F2748E" w:rsidRPr="008C2FF4">
        <w:rPr>
          <w:rFonts w:ascii="Arial" w:eastAsiaTheme="minorHAnsi" w:hAnsi="Arial" w:cs="Arial"/>
        </w:rPr>
        <w:t xml:space="preserve">Situationen </w:t>
      </w:r>
      <w:r w:rsidR="00F2748E">
        <w:rPr>
          <w:rFonts w:ascii="Arial" w:eastAsiaTheme="minorHAnsi" w:hAnsi="Arial" w:cs="Arial"/>
        </w:rPr>
        <w:t xml:space="preserve">wie der </w:t>
      </w:r>
      <w:r w:rsidR="00F2748E" w:rsidRPr="008C2FF4">
        <w:rPr>
          <w:rFonts w:ascii="Arial" w:eastAsiaTheme="minorHAnsi" w:hAnsi="Arial" w:cs="Arial"/>
        </w:rPr>
        <w:t xml:space="preserve">Energiekrise und </w:t>
      </w:r>
      <w:r w:rsidR="00F2748E">
        <w:rPr>
          <w:rFonts w:ascii="Arial" w:eastAsiaTheme="minorHAnsi" w:hAnsi="Arial" w:cs="Arial"/>
        </w:rPr>
        <w:t xml:space="preserve">des </w:t>
      </w:r>
      <w:r w:rsidR="00F2748E" w:rsidRPr="008C2FF4">
        <w:rPr>
          <w:rFonts w:ascii="Arial" w:eastAsiaTheme="minorHAnsi" w:hAnsi="Arial" w:cs="Arial"/>
        </w:rPr>
        <w:t>Ukrainekrieg</w:t>
      </w:r>
      <w:r w:rsidR="00F2748E">
        <w:rPr>
          <w:rFonts w:ascii="Arial" w:eastAsiaTheme="minorHAnsi" w:hAnsi="Arial" w:cs="Arial"/>
        </w:rPr>
        <w:t xml:space="preserve">es </w:t>
      </w:r>
      <w:r w:rsidRPr="008C2FF4">
        <w:rPr>
          <w:rFonts w:ascii="Arial" w:eastAsiaTheme="minorHAnsi" w:hAnsi="Arial" w:cs="Arial"/>
        </w:rPr>
        <w:t>einer Dauerbelastung ausgesetzt</w:t>
      </w:r>
      <w:r w:rsidR="00583438">
        <w:rPr>
          <w:rFonts w:ascii="Arial" w:eastAsiaTheme="minorHAnsi" w:hAnsi="Arial" w:cs="Arial"/>
        </w:rPr>
        <w:t xml:space="preserve"> und</w:t>
      </w:r>
      <w:r w:rsidRPr="008C2FF4">
        <w:rPr>
          <w:rFonts w:ascii="Arial" w:eastAsiaTheme="minorHAnsi" w:hAnsi="Arial" w:cs="Arial"/>
        </w:rPr>
        <w:t xml:space="preserve"> </w:t>
      </w:r>
      <w:r w:rsidR="00583438">
        <w:rPr>
          <w:rFonts w:ascii="Arial" w:eastAsiaTheme="minorHAnsi" w:hAnsi="Arial" w:cs="Arial"/>
        </w:rPr>
        <w:t>h</w:t>
      </w:r>
      <w:r w:rsidRPr="008C2FF4">
        <w:rPr>
          <w:rFonts w:ascii="Arial" w:eastAsiaTheme="minorHAnsi" w:hAnsi="Arial" w:cs="Arial"/>
        </w:rPr>
        <w:t xml:space="preserve">äufig kommt es </w:t>
      </w:r>
      <w:r w:rsidR="00583438" w:rsidRPr="008C2FF4">
        <w:rPr>
          <w:rFonts w:ascii="Arial" w:eastAsiaTheme="minorHAnsi" w:hAnsi="Arial" w:cs="Arial"/>
        </w:rPr>
        <w:t>infolgedessen</w:t>
      </w:r>
      <w:r w:rsidRPr="008C2FF4">
        <w:rPr>
          <w:rFonts w:ascii="Arial" w:eastAsiaTheme="minorHAnsi" w:hAnsi="Arial" w:cs="Arial"/>
        </w:rPr>
        <w:t xml:space="preserve"> zu schweren Auseinandersetzungen</w:t>
      </w:r>
      <w:r w:rsidR="00583438">
        <w:rPr>
          <w:rFonts w:ascii="Arial" w:eastAsiaTheme="minorHAnsi" w:hAnsi="Arial" w:cs="Arial"/>
        </w:rPr>
        <w:t xml:space="preserve"> und </w:t>
      </w:r>
      <w:r w:rsidR="00583438" w:rsidRPr="008C2FF4">
        <w:rPr>
          <w:rFonts w:ascii="Arial" w:eastAsiaTheme="minorHAnsi" w:hAnsi="Arial" w:cs="Arial"/>
        </w:rPr>
        <w:t>häuslicher Gewal</w:t>
      </w:r>
      <w:r w:rsidR="00583438">
        <w:rPr>
          <w:rFonts w:ascii="Arial" w:eastAsiaTheme="minorHAnsi" w:hAnsi="Arial" w:cs="Arial"/>
        </w:rPr>
        <w:t>t i</w:t>
      </w:r>
      <w:r w:rsidRPr="008C2FF4">
        <w:rPr>
          <w:rFonts w:ascii="Arial" w:eastAsiaTheme="minorHAnsi" w:hAnsi="Arial" w:cs="Arial"/>
        </w:rPr>
        <w:t>n Partnerschaften und Familien</w:t>
      </w:r>
      <w:r w:rsidR="00583438">
        <w:rPr>
          <w:rFonts w:ascii="Arial" w:eastAsiaTheme="minorHAnsi" w:hAnsi="Arial" w:cs="Arial"/>
        </w:rPr>
        <w:t>.</w:t>
      </w:r>
      <w:r w:rsidRPr="008C2FF4">
        <w:rPr>
          <w:rFonts w:ascii="Arial" w:eastAsiaTheme="minorHAnsi" w:hAnsi="Arial" w:cs="Arial"/>
        </w:rPr>
        <w:t xml:space="preserve"> </w:t>
      </w:r>
      <w:r w:rsidR="00F2748E" w:rsidRPr="008C2FF4">
        <w:rPr>
          <w:rFonts w:ascii="Arial" w:eastAsiaTheme="minorHAnsi" w:hAnsi="Arial" w:cs="Arial"/>
        </w:rPr>
        <w:t xml:space="preserve">Unter dem Brennglas der </w:t>
      </w:r>
      <w:r w:rsidR="00F2748E">
        <w:rPr>
          <w:rFonts w:ascii="Arial" w:eastAsiaTheme="minorHAnsi" w:hAnsi="Arial" w:cs="Arial"/>
        </w:rPr>
        <w:t xml:space="preserve">aktuellen Krisen </w:t>
      </w:r>
      <w:r w:rsidR="00F2748E" w:rsidRPr="008C2FF4">
        <w:rPr>
          <w:rFonts w:ascii="Arial" w:eastAsiaTheme="minorHAnsi" w:hAnsi="Arial" w:cs="Arial"/>
        </w:rPr>
        <w:t>wird deutlich, dass häusliche Gewalt ein alltägliches Phänomen ist.</w:t>
      </w:r>
    </w:p>
    <w:p w14:paraId="5B52DA02" w14:textId="26BD3120" w:rsidR="008C2FF4" w:rsidRPr="008C2FF4" w:rsidRDefault="008C2FF4" w:rsidP="00E56F16">
      <w:pPr>
        <w:jc w:val="both"/>
        <w:rPr>
          <w:rFonts w:ascii="Arial" w:eastAsiaTheme="minorHAnsi" w:hAnsi="Arial" w:cs="Arial"/>
        </w:rPr>
      </w:pPr>
      <w:r w:rsidRPr="008C2FF4">
        <w:rPr>
          <w:rFonts w:ascii="Arial" w:eastAsiaTheme="minorHAnsi" w:hAnsi="Arial" w:cs="Arial"/>
        </w:rPr>
        <w:t xml:space="preserve">Die Gewaltberatung </w:t>
      </w:r>
      <w:r w:rsidR="00583438">
        <w:rPr>
          <w:rFonts w:ascii="Arial" w:eastAsiaTheme="minorHAnsi" w:hAnsi="Arial" w:cs="Arial"/>
        </w:rPr>
        <w:t xml:space="preserve">und </w:t>
      </w:r>
      <w:r w:rsidRPr="008C2FF4">
        <w:rPr>
          <w:rFonts w:ascii="Arial" w:eastAsiaTheme="minorHAnsi" w:hAnsi="Arial" w:cs="Arial"/>
        </w:rPr>
        <w:t>Tätertherapie ist ein professionelles Angebot für Frauen und Männer, die als Täter von häuslicher Gewalt in Erscheinung getreten sind und den Gewaltkreislauf beenden möchten</w:t>
      </w:r>
      <w:r w:rsidR="00E56F16">
        <w:rPr>
          <w:rFonts w:ascii="Arial" w:eastAsiaTheme="minorHAnsi" w:hAnsi="Arial" w:cs="Arial"/>
        </w:rPr>
        <w:t xml:space="preserve">- </w:t>
      </w:r>
      <w:r w:rsidR="00F2748E">
        <w:rPr>
          <w:rFonts w:ascii="Arial" w:eastAsiaTheme="minorHAnsi" w:hAnsi="Arial" w:cs="Arial"/>
        </w:rPr>
        <w:t xml:space="preserve">somit </w:t>
      </w:r>
      <w:r w:rsidR="00E56F16">
        <w:rPr>
          <w:rFonts w:ascii="Arial" w:eastAsiaTheme="minorHAnsi" w:hAnsi="Arial" w:cs="Arial"/>
        </w:rPr>
        <w:t xml:space="preserve">ist dieses Angebot </w:t>
      </w:r>
      <w:r w:rsidRPr="008C2FF4">
        <w:rPr>
          <w:rFonts w:ascii="Arial" w:eastAsiaTheme="minorHAnsi" w:hAnsi="Arial" w:cs="Arial"/>
        </w:rPr>
        <w:t xml:space="preserve">gleichzeitig auch ein </w:t>
      </w:r>
      <w:r w:rsidR="00E56F16">
        <w:rPr>
          <w:rFonts w:ascii="Arial" w:eastAsiaTheme="minorHAnsi" w:hAnsi="Arial" w:cs="Arial"/>
        </w:rPr>
        <w:t xml:space="preserve">Beitrag zum </w:t>
      </w:r>
      <w:r w:rsidRPr="008C2FF4">
        <w:rPr>
          <w:rFonts w:ascii="Arial" w:eastAsiaTheme="minorHAnsi" w:hAnsi="Arial" w:cs="Arial"/>
        </w:rPr>
        <w:t>wirksame</w:t>
      </w:r>
      <w:r w:rsidR="00E56F16">
        <w:rPr>
          <w:rFonts w:ascii="Arial" w:eastAsiaTheme="minorHAnsi" w:hAnsi="Arial" w:cs="Arial"/>
        </w:rPr>
        <w:t>n</w:t>
      </w:r>
      <w:r w:rsidRPr="008C2FF4">
        <w:rPr>
          <w:rFonts w:ascii="Arial" w:eastAsiaTheme="minorHAnsi" w:hAnsi="Arial" w:cs="Arial"/>
        </w:rPr>
        <w:t xml:space="preserve"> Opferschutz.</w:t>
      </w:r>
    </w:p>
    <w:p w14:paraId="4D720955" w14:textId="77777777" w:rsidR="00E56F16" w:rsidRDefault="00E56F16" w:rsidP="00E56F16">
      <w:pPr>
        <w:autoSpaceDE w:val="0"/>
        <w:autoSpaceDN w:val="0"/>
        <w:adjustRightInd w:val="0"/>
        <w:jc w:val="both"/>
        <w:rPr>
          <w:rFonts w:ascii="Arial" w:eastAsiaTheme="minorHAnsi" w:hAnsi="Arial" w:cs="Arial"/>
        </w:rPr>
      </w:pPr>
      <w:r>
        <w:rPr>
          <w:rFonts w:ascii="Arial" w:eastAsiaTheme="minorHAnsi" w:hAnsi="Arial" w:cs="Arial"/>
        </w:rPr>
        <w:t xml:space="preserve">Einen weiteren </w:t>
      </w:r>
      <w:r w:rsidR="008C2FF4" w:rsidRPr="008C2FF4">
        <w:rPr>
          <w:rFonts w:ascii="Arial" w:eastAsiaTheme="minorHAnsi" w:hAnsi="Arial" w:cs="Arial"/>
        </w:rPr>
        <w:t>Schwerpunkt</w:t>
      </w:r>
      <w:r>
        <w:rPr>
          <w:rFonts w:ascii="Arial" w:eastAsiaTheme="minorHAnsi" w:hAnsi="Arial" w:cs="Arial"/>
        </w:rPr>
        <w:t xml:space="preserve"> der Beratungstätigkeit bildet</w:t>
      </w:r>
      <w:r w:rsidRPr="008C2FF4">
        <w:rPr>
          <w:rFonts w:ascii="Arial" w:eastAsiaTheme="minorHAnsi" w:hAnsi="Arial" w:cs="Arial"/>
          <w:lang w:eastAsia="en-US"/>
        </w:rPr>
        <w:t xml:space="preserve"> </w:t>
      </w:r>
      <w:r w:rsidR="008C2FF4" w:rsidRPr="008C2FF4">
        <w:rPr>
          <w:rFonts w:ascii="Arial" w:eastAsiaTheme="minorHAnsi" w:hAnsi="Arial" w:cs="Arial"/>
        </w:rPr>
        <w:t>die direkte Betroffenenarbeit</w:t>
      </w:r>
      <w:r w:rsidR="00F2748E">
        <w:rPr>
          <w:rFonts w:ascii="Arial" w:eastAsiaTheme="minorHAnsi" w:hAnsi="Arial" w:cs="Arial"/>
        </w:rPr>
        <w:t>- dieses</w:t>
      </w:r>
      <w:r w:rsidR="008C2FF4" w:rsidRPr="008C2FF4">
        <w:rPr>
          <w:rFonts w:ascii="Arial" w:eastAsiaTheme="minorHAnsi" w:hAnsi="Arial" w:cs="Arial"/>
          <w:lang w:eastAsia="en-US"/>
        </w:rPr>
        <w:t xml:space="preserve"> psychosoziale Beratungsangebot </w:t>
      </w:r>
      <w:r w:rsidR="00F2748E">
        <w:rPr>
          <w:rFonts w:ascii="Arial" w:eastAsiaTheme="minorHAnsi" w:hAnsi="Arial" w:cs="Arial"/>
          <w:lang w:eastAsia="en-US"/>
        </w:rPr>
        <w:t xml:space="preserve">kann </w:t>
      </w:r>
      <w:r w:rsidR="008C2FF4" w:rsidRPr="008C2FF4">
        <w:rPr>
          <w:rFonts w:ascii="Arial" w:eastAsiaTheme="minorHAnsi" w:hAnsi="Arial" w:cs="Arial"/>
          <w:lang w:eastAsia="en-US"/>
        </w:rPr>
        <w:t>die Folgen für die Betroffenen abmildern und ein selbstbestimmtes Leben möglich</w:t>
      </w:r>
      <w:r w:rsidR="00F2748E">
        <w:rPr>
          <w:rFonts w:ascii="Arial" w:eastAsiaTheme="minorHAnsi" w:hAnsi="Arial" w:cs="Arial"/>
          <w:lang w:eastAsia="en-US"/>
        </w:rPr>
        <w:t xml:space="preserve"> </w:t>
      </w:r>
      <w:r w:rsidR="008C2FF4" w:rsidRPr="008C2FF4">
        <w:rPr>
          <w:rFonts w:ascii="Arial" w:eastAsiaTheme="minorHAnsi" w:hAnsi="Arial" w:cs="Arial"/>
          <w:lang w:eastAsia="en-US"/>
        </w:rPr>
        <w:t>machen.</w:t>
      </w:r>
      <w:r w:rsidR="00F2748E" w:rsidRPr="00F2748E">
        <w:rPr>
          <w:rFonts w:ascii="Arial" w:eastAsiaTheme="minorHAnsi" w:hAnsi="Arial" w:cs="Arial"/>
        </w:rPr>
        <w:t xml:space="preserve"> </w:t>
      </w:r>
    </w:p>
    <w:p w14:paraId="69D30EAB" w14:textId="14B70CC8" w:rsidR="008C2FF4" w:rsidRPr="008C2FF4" w:rsidRDefault="00F2748E" w:rsidP="00E56F16">
      <w:pPr>
        <w:autoSpaceDE w:val="0"/>
        <w:autoSpaceDN w:val="0"/>
        <w:adjustRightInd w:val="0"/>
        <w:jc w:val="both"/>
        <w:rPr>
          <w:rFonts w:ascii="Arial" w:eastAsiaTheme="minorHAnsi" w:hAnsi="Arial" w:cs="Arial"/>
          <w:lang w:eastAsia="en-US"/>
        </w:rPr>
      </w:pPr>
      <w:r>
        <w:rPr>
          <w:rFonts w:ascii="Arial" w:eastAsiaTheme="minorHAnsi" w:hAnsi="Arial" w:cs="Arial"/>
        </w:rPr>
        <w:t xml:space="preserve">Die </w:t>
      </w:r>
      <w:r w:rsidRPr="008C2FF4">
        <w:rPr>
          <w:rFonts w:ascii="Arial" w:eastAsiaTheme="minorHAnsi" w:hAnsi="Arial" w:cs="Arial"/>
        </w:rPr>
        <w:t>heut</w:t>
      </w:r>
      <w:r>
        <w:rPr>
          <w:rFonts w:ascii="Arial" w:eastAsiaTheme="minorHAnsi" w:hAnsi="Arial" w:cs="Arial"/>
        </w:rPr>
        <w:t xml:space="preserve">ige </w:t>
      </w:r>
      <w:r w:rsidR="00E56F16">
        <w:rPr>
          <w:rFonts w:ascii="Arial" w:eastAsiaTheme="minorHAnsi" w:hAnsi="Arial" w:cs="Arial"/>
        </w:rPr>
        <w:t>Kollekte</w:t>
      </w:r>
      <w:r w:rsidR="00E56F16" w:rsidRPr="008C2FF4">
        <w:rPr>
          <w:rFonts w:ascii="Arial" w:eastAsiaTheme="minorHAnsi" w:hAnsi="Arial" w:cs="Arial"/>
        </w:rPr>
        <w:t xml:space="preserve"> </w:t>
      </w:r>
      <w:r w:rsidR="00E56F16">
        <w:rPr>
          <w:rFonts w:ascii="Arial" w:eastAsiaTheme="minorHAnsi" w:hAnsi="Arial" w:cs="Arial"/>
        </w:rPr>
        <w:t>ist</w:t>
      </w:r>
      <w:r>
        <w:rPr>
          <w:rFonts w:ascii="Arial" w:eastAsiaTheme="minorHAnsi" w:hAnsi="Arial" w:cs="Arial"/>
        </w:rPr>
        <w:t xml:space="preserve"> für </w:t>
      </w:r>
      <w:r w:rsidR="008C2FF4" w:rsidRPr="008C2FF4">
        <w:rPr>
          <w:rFonts w:ascii="Arial" w:eastAsiaTheme="minorHAnsi" w:hAnsi="Arial" w:cs="Arial"/>
        </w:rPr>
        <w:t>die</w:t>
      </w:r>
      <w:r w:rsidR="00E56F16">
        <w:rPr>
          <w:rFonts w:ascii="Arial" w:eastAsiaTheme="minorHAnsi" w:hAnsi="Arial" w:cs="Arial"/>
        </w:rPr>
        <w:t xml:space="preserve">se </w:t>
      </w:r>
      <w:r w:rsidR="008C2FF4" w:rsidRPr="008C2FF4">
        <w:rPr>
          <w:rFonts w:ascii="Arial" w:eastAsiaTheme="minorHAnsi" w:hAnsi="Arial" w:cs="Arial"/>
        </w:rPr>
        <w:t>notwendige kirchlich</w:t>
      </w:r>
      <w:r w:rsidR="00583438">
        <w:rPr>
          <w:rFonts w:ascii="Arial" w:eastAsiaTheme="minorHAnsi" w:hAnsi="Arial" w:cs="Arial"/>
        </w:rPr>
        <w:t>-</w:t>
      </w:r>
      <w:r w:rsidR="008C2FF4" w:rsidRPr="008C2FF4">
        <w:rPr>
          <w:rFonts w:ascii="Arial" w:eastAsiaTheme="minorHAnsi" w:hAnsi="Arial" w:cs="Arial"/>
        </w:rPr>
        <w:t xml:space="preserve">diakonische Arbeit </w:t>
      </w:r>
      <w:r w:rsidR="00E56F16">
        <w:rPr>
          <w:rFonts w:ascii="Arial" w:eastAsiaTheme="minorHAnsi" w:hAnsi="Arial" w:cs="Arial"/>
        </w:rPr>
        <w:t>in der Opferschutz- und Gewaltberatung bestimmt</w:t>
      </w:r>
      <w:r>
        <w:rPr>
          <w:rFonts w:ascii="Arial" w:eastAsiaTheme="minorHAnsi" w:hAnsi="Arial" w:cs="Arial"/>
        </w:rPr>
        <w:t>.</w:t>
      </w:r>
    </w:p>
    <w:p w14:paraId="1B169628" w14:textId="60E6B7BF" w:rsidR="008C2FF4" w:rsidRPr="00DA2191" w:rsidRDefault="008C2FF4" w:rsidP="00B04AE6">
      <w:pPr>
        <w:rPr>
          <w:rFonts w:ascii="Arial" w:hAnsi="Arial" w:cs="Arial"/>
          <w:b/>
          <w:bCs/>
        </w:rPr>
      </w:pPr>
    </w:p>
    <w:p w14:paraId="7BD511C8" w14:textId="77777777" w:rsidR="008C2FF4" w:rsidRPr="00DA2191" w:rsidRDefault="008C2FF4" w:rsidP="00B04AE6">
      <w:pPr>
        <w:rPr>
          <w:rFonts w:ascii="Arial" w:hAnsi="Arial" w:cs="Arial"/>
          <w:b/>
          <w:bCs/>
        </w:rPr>
      </w:pPr>
    </w:p>
    <w:p w14:paraId="4A98C58C" w14:textId="19A400A8" w:rsidR="008C2FF4" w:rsidRPr="00DA2191" w:rsidRDefault="008C2FF4" w:rsidP="008C2FF4">
      <w:pPr>
        <w:pStyle w:val="Kopfzeile"/>
        <w:rPr>
          <w:rFonts w:ascii="Arial" w:eastAsiaTheme="minorHAnsi" w:hAnsi="Arial" w:cs="Arial"/>
          <w:b/>
          <w:bCs/>
          <w:lang w:eastAsia="en-US"/>
        </w:rPr>
      </w:pPr>
      <w:r w:rsidRPr="00DA2191">
        <w:rPr>
          <w:rFonts w:ascii="Arial" w:hAnsi="Arial" w:cs="Arial"/>
          <w:b/>
          <w:bCs/>
        </w:rPr>
        <w:t xml:space="preserve">Projekt </w:t>
      </w:r>
      <w:r w:rsidR="003D78FA">
        <w:rPr>
          <w:rFonts w:ascii="Arial" w:hAnsi="Arial" w:cs="Arial"/>
          <w:b/>
          <w:bCs/>
        </w:rPr>
        <w:t xml:space="preserve">2 </w:t>
      </w:r>
      <w:r w:rsidR="00583438" w:rsidRPr="00DA2191">
        <w:rPr>
          <w:rFonts w:ascii="Arial" w:eastAsiaTheme="minorHAnsi" w:hAnsi="Arial" w:cs="Arial"/>
          <w:b/>
          <w:bCs/>
          <w:lang w:eastAsia="en-US"/>
        </w:rPr>
        <w:t>„Hilfe für Frauen auf der Straße</w:t>
      </w:r>
      <w:proofErr w:type="gramStart"/>
      <w:r w:rsidR="00583438" w:rsidRPr="00DA2191">
        <w:rPr>
          <w:rFonts w:ascii="Arial" w:eastAsiaTheme="minorHAnsi" w:hAnsi="Arial" w:cs="Arial"/>
          <w:b/>
          <w:bCs/>
          <w:lang w:eastAsia="en-US"/>
        </w:rPr>
        <w:t xml:space="preserve">“ </w:t>
      </w:r>
      <w:r w:rsidR="00583438">
        <w:rPr>
          <w:rFonts w:ascii="Arial" w:eastAsiaTheme="minorHAnsi" w:hAnsi="Arial" w:cs="Arial"/>
          <w:b/>
          <w:bCs/>
          <w:lang w:eastAsia="en-US"/>
        </w:rPr>
        <w:t xml:space="preserve"> </w:t>
      </w:r>
      <w:r w:rsidR="00DA2191" w:rsidRPr="00DA2191">
        <w:rPr>
          <w:rFonts w:ascii="Arial" w:eastAsiaTheme="minorHAnsi" w:hAnsi="Arial" w:cs="Arial"/>
          <w:b/>
          <w:bCs/>
          <w:lang w:eastAsia="en-US"/>
        </w:rPr>
        <w:t>Diakonisches</w:t>
      </w:r>
      <w:proofErr w:type="gramEnd"/>
      <w:r w:rsidR="00DA2191" w:rsidRPr="00DA2191">
        <w:rPr>
          <w:rFonts w:ascii="Arial" w:eastAsiaTheme="minorHAnsi" w:hAnsi="Arial" w:cs="Arial"/>
          <w:b/>
          <w:bCs/>
          <w:lang w:eastAsia="en-US"/>
        </w:rPr>
        <w:t xml:space="preserve"> Werk Hamburg</w:t>
      </w:r>
      <w:r w:rsidR="00DA2191">
        <w:rPr>
          <w:rFonts w:ascii="Arial" w:eastAsiaTheme="minorHAnsi" w:hAnsi="Arial" w:cs="Arial"/>
          <w:b/>
          <w:bCs/>
          <w:lang w:eastAsia="en-US"/>
        </w:rPr>
        <w:t xml:space="preserve"> </w:t>
      </w:r>
    </w:p>
    <w:p w14:paraId="54B49107" w14:textId="51380DD9" w:rsidR="008C2FF4" w:rsidRPr="008C2FF4" w:rsidRDefault="008C2FF4" w:rsidP="00DA2191">
      <w:pPr>
        <w:jc w:val="both"/>
        <w:rPr>
          <w:rFonts w:ascii="Arial" w:eastAsiaTheme="minorHAnsi" w:hAnsi="Arial" w:cs="Arial"/>
          <w:color w:val="000000"/>
          <w:shd w:val="clear" w:color="auto" w:fill="FFFFFF"/>
          <w:lang w:eastAsia="en-US"/>
        </w:rPr>
      </w:pPr>
      <w:r w:rsidRPr="008C2FF4">
        <w:rPr>
          <w:rFonts w:ascii="Arial" w:eastAsiaTheme="minorHAnsi" w:hAnsi="Arial" w:cs="Arial"/>
          <w:lang w:eastAsia="en-US"/>
        </w:rPr>
        <w:t xml:space="preserve">Die </w:t>
      </w:r>
      <w:r w:rsidR="004807F4">
        <w:rPr>
          <w:rFonts w:ascii="Arial" w:eastAsiaTheme="minorHAnsi" w:hAnsi="Arial" w:cs="Arial"/>
          <w:lang w:eastAsia="en-US"/>
        </w:rPr>
        <w:t xml:space="preserve">heutige </w:t>
      </w:r>
      <w:r w:rsidRPr="008C2FF4">
        <w:rPr>
          <w:rFonts w:ascii="Arial" w:eastAsiaTheme="minorHAnsi" w:hAnsi="Arial" w:cs="Arial"/>
          <w:lang w:eastAsia="en-US"/>
        </w:rPr>
        <w:t xml:space="preserve">Kollekte </w:t>
      </w:r>
      <w:r w:rsidR="004807F4">
        <w:rPr>
          <w:rFonts w:ascii="Arial" w:eastAsiaTheme="minorHAnsi" w:hAnsi="Arial" w:cs="Arial"/>
          <w:lang w:eastAsia="en-US"/>
        </w:rPr>
        <w:t xml:space="preserve">ist bestimmt </w:t>
      </w:r>
      <w:r w:rsidR="004807F4" w:rsidRPr="008C2FF4">
        <w:rPr>
          <w:rFonts w:ascii="Arial" w:eastAsiaTheme="minorHAnsi" w:hAnsi="Arial" w:cs="Arial"/>
          <w:lang w:eastAsia="en-US"/>
        </w:rPr>
        <w:t>für</w:t>
      </w:r>
      <w:r w:rsidRPr="008C2FF4">
        <w:rPr>
          <w:rFonts w:ascii="Arial" w:eastAsiaTheme="minorHAnsi" w:hAnsi="Arial" w:cs="Arial"/>
          <w:lang w:eastAsia="en-US"/>
        </w:rPr>
        <w:t xml:space="preserve"> Frauen, die in Hamburg auf der Straße leben und arbeiten. </w:t>
      </w:r>
      <w:r w:rsidRPr="008C2FF4">
        <w:rPr>
          <w:rFonts w:ascii="Arial" w:eastAsiaTheme="minorHAnsi" w:hAnsi="Arial" w:cs="Arial"/>
          <w:color w:val="000000"/>
          <w:shd w:val="clear" w:color="auto" w:fill="FFFFFF"/>
          <w:lang w:eastAsia="en-US"/>
        </w:rPr>
        <w:t>Mindestens 20.000 Menschen in Hamburg sind wohnungslo</w:t>
      </w:r>
      <w:r w:rsidR="004807F4">
        <w:rPr>
          <w:rFonts w:ascii="Arial" w:eastAsiaTheme="minorHAnsi" w:hAnsi="Arial" w:cs="Arial"/>
          <w:color w:val="000000"/>
          <w:shd w:val="clear" w:color="auto" w:fill="FFFFFF"/>
          <w:lang w:eastAsia="en-US"/>
        </w:rPr>
        <w:t xml:space="preserve">s, darunter zahlreiche </w:t>
      </w:r>
      <w:r w:rsidRPr="008C2FF4">
        <w:rPr>
          <w:rFonts w:ascii="Arial" w:eastAsiaTheme="minorHAnsi" w:hAnsi="Arial" w:cs="Arial"/>
          <w:color w:val="000000"/>
          <w:shd w:val="clear" w:color="auto" w:fill="FFFFFF"/>
          <w:lang w:eastAsia="en-US"/>
        </w:rPr>
        <w:t>Frauen</w:t>
      </w:r>
      <w:r w:rsidR="004807F4">
        <w:rPr>
          <w:rFonts w:ascii="Arial" w:eastAsiaTheme="minorHAnsi" w:hAnsi="Arial" w:cs="Arial"/>
          <w:color w:val="000000"/>
          <w:shd w:val="clear" w:color="auto" w:fill="FFFFFF"/>
          <w:lang w:eastAsia="en-US"/>
        </w:rPr>
        <w:t xml:space="preserve">- </w:t>
      </w:r>
      <w:r w:rsidR="003D78FA">
        <w:rPr>
          <w:rFonts w:ascii="Arial" w:eastAsiaTheme="minorHAnsi" w:hAnsi="Arial" w:cs="Arial"/>
          <w:color w:val="000000"/>
          <w:shd w:val="clear" w:color="auto" w:fill="FFFFFF"/>
          <w:lang w:eastAsia="en-US"/>
        </w:rPr>
        <w:t>die</w:t>
      </w:r>
      <w:r w:rsidR="004807F4">
        <w:rPr>
          <w:rFonts w:ascii="Arial" w:eastAsiaTheme="minorHAnsi" w:hAnsi="Arial" w:cs="Arial"/>
          <w:color w:val="000000"/>
          <w:shd w:val="clear" w:color="auto" w:fill="FFFFFF"/>
          <w:lang w:eastAsia="en-US"/>
        </w:rPr>
        <w:t xml:space="preserve"> teilweise </w:t>
      </w:r>
      <w:r w:rsidRPr="008C2FF4">
        <w:rPr>
          <w:rFonts w:ascii="Arial" w:eastAsiaTheme="minorHAnsi" w:hAnsi="Arial" w:cs="Arial"/>
          <w:color w:val="000000"/>
          <w:shd w:val="clear" w:color="auto" w:fill="FFFFFF"/>
          <w:lang w:eastAsia="en-US"/>
        </w:rPr>
        <w:t>in der Sexarbeit tätig</w:t>
      </w:r>
      <w:r w:rsidR="003D78FA">
        <w:rPr>
          <w:rFonts w:ascii="Arial" w:eastAsiaTheme="minorHAnsi" w:hAnsi="Arial" w:cs="Arial"/>
          <w:color w:val="000000"/>
          <w:shd w:val="clear" w:color="auto" w:fill="FFFFFF"/>
          <w:lang w:eastAsia="en-US"/>
        </w:rPr>
        <w:t xml:space="preserve"> sind</w:t>
      </w:r>
      <w:r w:rsidRPr="008C2FF4">
        <w:rPr>
          <w:rFonts w:ascii="Arial" w:eastAsiaTheme="minorHAnsi" w:hAnsi="Arial" w:cs="Arial"/>
          <w:color w:val="000000"/>
          <w:shd w:val="clear" w:color="auto" w:fill="FFFFFF"/>
          <w:lang w:eastAsia="en-US"/>
        </w:rPr>
        <w:t>. Viele erfahren Gewalt und leben in prekären Verhältnissen, in denen sie jeden Tag aufs Neue ums Überleben kämpfen. Das Diakonische Werk Hamburg hilft mit verschiedenen Projekten</w:t>
      </w:r>
      <w:r w:rsidR="004807F4">
        <w:rPr>
          <w:rFonts w:ascii="Arial" w:eastAsiaTheme="minorHAnsi" w:hAnsi="Arial" w:cs="Arial"/>
          <w:color w:val="000000"/>
          <w:shd w:val="clear" w:color="auto" w:fill="FFFFFF"/>
          <w:lang w:eastAsia="en-US"/>
        </w:rPr>
        <w:t xml:space="preserve">- </w:t>
      </w:r>
      <w:r w:rsidR="004807F4" w:rsidRPr="008C2FF4">
        <w:rPr>
          <w:rFonts w:ascii="Arial" w:eastAsiaTheme="minorHAnsi" w:hAnsi="Arial" w:cs="Arial"/>
          <w:color w:val="000000"/>
          <w:shd w:val="clear" w:color="auto" w:fill="FFFFFF"/>
          <w:lang w:eastAsia="en-US"/>
        </w:rPr>
        <w:t>beispielsweise werden</w:t>
      </w:r>
      <w:r w:rsidR="004807F4">
        <w:rPr>
          <w:rFonts w:ascii="Arial" w:eastAsiaTheme="minorHAnsi" w:hAnsi="Arial" w:cs="Arial"/>
          <w:color w:val="000000"/>
          <w:shd w:val="clear" w:color="auto" w:fill="FFFFFF"/>
          <w:lang w:eastAsia="en-US"/>
        </w:rPr>
        <w:t xml:space="preserve"> i</w:t>
      </w:r>
      <w:r w:rsidRPr="008C2FF4">
        <w:rPr>
          <w:rFonts w:ascii="Arial" w:eastAsiaTheme="minorHAnsi" w:hAnsi="Arial" w:cs="Arial"/>
          <w:color w:val="000000"/>
          <w:shd w:val="clear" w:color="auto" w:fill="FFFFFF"/>
          <w:lang w:eastAsia="en-US"/>
        </w:rPr>
        <w:t xml:space="preserve">m Rahmen von Präventionsarbeit junge Mädchen an Schulen für das Thema Sexarbeit sensibilisiert, damit sie nicht selbst zu Opfern werden. Frauen, die auf der Straße leben und arbeiten müssen, werden im Rahmen aufsuchender Straßensozialarbeit begleitet und beraten. Es wird an drei Standorten medizinische Versorgung bereitgestellt, insbesondere im Diakonie-Zentrum für Wohnungslose und in der Fachberatungsstelle Prostitution in St. Georg. </w:t>
      </w:r>
      <w:r w:rsidRPr="008C2FF4">
        <w:rPr>
          <w:rFonts w:ascii="Arial" w:eastAsiaTheme="minorHAnsi" w:hAnsi="Arial" w:cs="Arial"/>
          <w:lang w:eastAsia="en-US"/>
        </w:rPr>
        <w:t>Die medizinische Versorgung der Frauen,</w:t>
      </w:r>
      <w:r w:rsidR="004807F4" w:rsidRPr="004807F4">
        <w:rPr>
          <w:rFonts w:ascii="Arial" w:eastAsiaTheme="minorHAnsi" w:hAnsi="Arial" w:cs="Arial"/>
          <w:color w:val="000000"/>
          <w:shd w:val="clear" w:color="auto" w:fill="FFFFFF"/>
          <w:lang w:eastAsia="en-US"/>
        </w:rPr>
        <w:t xml:space="preserve"> </w:t>
      </w:r>
      <w:r w:rsidR="004807F4" w:rsidRPr="008C2FF4">
        <w:rPr>
          <w:rFonts w:ascii="Arial" w:eastAsiaTheme="minorHAnsi" w:hAnsi="Arial" w:cs="Arial"/>
          <w:color w:val="000000"/>
          <w:shd w:val="clear" w:color="auto" w:fill="FFFFFF"/>
          <w:lang w:eastAsia="en-US"/>
        </w:rPr>
        <w:t>Kosten für Medikamente</w:t>
      </w:r>
      <w:r w:rsidR="004807F4">
        <w:rPr>
          <w:rFonts w:ascii="Arial" w:eastAsiaTheme="minorHAnsi" w:hAnsi="Arial" w:cs="Arial"/>
          <w:color w:val="000000"/>
          <w:shd w:val="clear" w:color="auto" w:fill="FFFFFF"/>
          <w:lang w:eastAsia="en-US"/>
        </w:rPr>
        <w:t>,</w:t>
      </w:r>
      <w:r w:rsidRPr="008C2FF4">
        <w:rPr>
          <w:rFonts w:ascii="Arial" w:eastAsiaTheme="minorHAnsi" w:hAnsi="Arial" w:cs="Arial"/>
          <w:lang w:eastAsia="en-US"/>
        </w:rPr>
        <w:t xml:space="preserve"> unbürokratische Unterstützung wie Fahrscheine, Hotelübernachtungen oder Hygieneartikel, Beratungsmöglichkeit</w:t>
      </w:r>
      <w:r w:rsidR="004807F4">
        <w:rPr>
          <w:rFonts w:ascii="Arial" w:eastAsiaTheme="minorHAnsi" w:hAnsi="Arial" w:cs="Arial"/>
          <w:lang w:eastAsia="en-US"/>
        </w:rPr>
        <w:t>en</w:t>
      </w:r>
      <w:r w:rsidRPr="008C2FF4">
        <w:rPr>
          <w:rFonts w:ascii="Arial" w:eastAsiaTheme="minorHAnsi" w:hAnsi="Arial" w:cs="Arial"/>
          <w:lang w:eastAsia="en-US"/>
        </w:rPr>
        <w:t xml:space="preserve"> sowie ein Teil der Präventionsarbeit </w:t>
      </w:r>
      <w:r w:rsidR="00CD37F4">
        <w:rPr>
          <w:rFonts w:ascii="Arial" w:eastAsiaTheme="minorHAnsi" w:hAnsi="Arial" w:cs="Arial"/>
          <w:lang w:eastAsia="en-US"/>
        </w:rPr>
        <w:t>werden</w:t>
      </w:r>
      <w:r w:rsidRPr="008C2FF4">
        <w:rPr>
          <w:rFonts w:ascii="Arial" w:eastAsiaTheme="minorHAnsi" w:hAnsi="Arial" w:cs="Arial"/>
          <w:lang w:eastAsia="en-US"/>
        </w:rPr>
        <w:t xml:space="preserve"> nur dank </w:t>
      </w:r>
      <w:r w:rsidR="00CD37F4">
        <w:rPr>
          <w:rFonts w:ascii="Arial" w:eastAsiaTheme="minorHAnsi" w:hAnsi="Arial" w:cs="Arial"/>
          <w:lang w:eastAsia="en-US"/>
        </w:rPr>
        <w:t xml:space="preserve">der heutigen </w:t>
      </w:r>
      <w:r w:rsidRPr="008C2FF4">
        <w:rPr>
          <w:rFonts w:ascii="Arial" w:eastAsiaTheme="minorHAnsi" w:hAnsi="Arial" w:cs="Arial"/>
          <w:lang w:eastAsia="en-US"/>
        </w:rPr>
        <w:t>Kollekte möglich.</w:t>
      </w:r>
    </w:p>
    <w:p w14:paraId="1F8AA66C" w14:textId="2E2C8A51" w:rsidR="008C2FF4" w:rsidRPr="00DA2191" w:rsidRDefault="008C2FF4" w:rsidP="00B04AE6">
      <w:pPr>
        <w:rPr>
          <w:rFonts w:ascii="Arial" w:hAnsi="Arial" w:cs="Arial"/>
          <w:b/>
          <w:bCs/>
        </w:rPr>
      </w:pPr>
    </w:p>
    <w:p w14:paraId="5F6FA11F" w14:textId="77777777" w:rsidR="004B500C" w:rsidRPr="00DA2191" w:rsidRDefault="004B500C" w:rsidP="00B04AE6">
      <w:pPr>
        <w:rPr>
          <w:rFonts w:ascii="Arial" w:hAnsi="Arial" w:cs="Arial"/>
        </w:rPr>
      </w:pPr>
    </w:p>
    <w:p w14:paraId="2DA8BB66" w14:textId="7DF0AED5" w:rsidR="00B04AE6" w:rsidRPr="00DA2191" w:rsidRDefault="00BC38C6" w:rsidP="00B04AE6">
      <w:pPr>
        <w:rPr>
          <w:rFonts w:ascii="Arial" w:hAnsi="Arial" w:cs="Arial"/>
        </w:rPr>
      </w:pPr>
      <w:r w:rsidRPr="00DA2191">
        <w:rPr>
          <w:rFonts w:ascii="Arial" w:hAnsi="Arial" w:cs="Arial"/>
          <w:b/>
        </w:rPr>
        <w:t xml:space="preserve">Sprengelkollekten am </w:t>
      </w:r>
      <w:r w:rsidR="004B500C" w:rsidRPr="00DA2191">
        <w:rPr>
          <w:rFonts w:ascii="Arial" w:hAnsi="Arial" w:cs="Arial"/>
          <w:b/>
        </w:rPr>
        <w:t>09.Juni</w:t>
      </w:r>
      <w:r w:rsidR="00B04AE6" w:rsidRPr="00DA2191">
        <w:rPr>
          <w:rFonts w:ascii="Arial" w:hAnsi="Arial" w:cs="Arial"/>
          <w:b/>
        </w:rPr>
        <w:t xml:space="preserve"> </w:t>
      </w:r>
      <w:r w:rsidR="00454B53" w:rsidRPr="00DA2191">
        <w:rPr>
          <w:rFonts w:ascii="Arial" w:hAnsi="Arial" w:cs="Arial"/>
          <w:b/>
        </w:rPr>
        <w:t xml:space="preserve">2024 </w:t>
      </w:r>
      <w:r w:rsidRPr="00DA2191">
        <w:rPr>
          <w:rFonts w:ascii="Arial" w:hAnsi="Arial" w:cs="Arial"/>
          <w:b/>
        </w:rPr>
        <w:t>(</w:t>
      </w:r>
      <w:r w:rsidR="004B500C" w:rsidRPr="00DA2191">
        <w:rPr>
          <w:rFonts w:ascii="Arial" w:hAnsi="Arial" w:cs="Arial"/>
          <w:b/>
          <w:bCs/>
        </w:rPr>
        <w:t>Zweiter Sonntag nach Trinitatis</w:t>
      </w:r>
      <w:r w:rsidR="00B04AE6" w:rsidRPr="00DA2191">
        <w:rPr>
          <w:rFonts w:ascii="Arial" w:hAnsi="Arial" w:cs="Arial"/>
          <w:b/>
        </w:rPr>
        <w:t>)</w:t>
      </w:r>
    </w:p>
    <w:p w14:paraId="7023DEF1" w14:textId="77777777" w:rsidR="00F40249" w:rsidRPr="00DA2191" w:rsidRDefault="00F40249" w:rsidP="004224A1">
      <w:pPr>
        <w:jc w:val="both"/>
        <w:rPr>
          <w:rFonts w:ascii="Arial" w:hAnsi="Arial" w:cs="Arial"/>
          <w:b/>
        </w:rPr>
      </w:pPr>
    </w:p>
    <w:p w14:paraId="73BFA2B9" w14:textId="63D82728" w:rsidR="008C2FF4" w:rsidRPr="001403F7" w:rsidRDefault="00BC38C6" w:rsidP="001403F7">
      <w:pPr>
        <w:jc w:val="both"/>
        <w:rPr>
          <w:rFonts w:ascii="Arial" w:hAnsi="Arial" w:cs="Arial"/>
        </w:rPr>
      </w:pPr>
      <w:r w:rsidRPr="00DA2191">
        <w:rPr>
          <w:rFonts w:ascii="Arial" w:hAnsi="Arial" w:cs="Arial"/>
          <w:b/>
        </w:rPr>
        <w:t xml:space="preserve">Sprengel Hamburg und Lübeck für </w:t>
      </w:r>
      <w:r w:rsidR="008C2FF4" w:rsidRPr="001403F7">
        <w:rPr>
          <w:rFonts w:ascii="Arial" w:hAnsi="Arial" w:cs="Arial"/>
          <w:b/>
          <w:bCs/>
        </w:rPr>
        <w:t>Schwimmkurse im SCHORSCH in Hamburg-St. Georg</w:t>
      </w:r>
    </w:p>
    <w:p w14:paraId="660CCFC0" w14:textId="106D36DA" w:rsidR="008C2FF4" w:rsidRPr="00DA2191" w:rsidRDefault="000459FB" w:rsidP="00DA2191">
      <w:pPr>
        <w:contextualSpacing/>
        <w:jc w:val="both"/>
        <w:rPr>
          <w:rFonts w:ascii="Arial" w:hAnsi="Arial" w:cs="Arial"/>
        </w:rPr>
      </w:pPr>
      <w:r>
        <w:rPr>
          <w:rFonts w:ascii="Arial" w:hAnsi="Arial" w:cs="Arial"/>
        </w:rPr>
        <w:lastRenderedPageBreak/>
        <w:t>Die Kollekte ist bestimmt für d</w:t>
      </w:r>
      <w:r w:rsidR="008C2FF4" w:rsidRPr="00DA2191">
        <w:rPr>
          <w:rFonts w:ascii="Arial" w:hAnsi="Arial" w:cs="Arial"/>
        </w:rPr>
        <w:t>as SCHORSCH</w:t>
      </w:r>
      <w:r>
        <w:rPr>
          <w:rFonts w:ascii="Arial" w:hAnsi="Arial" w:cs="Arial"/>
        </w:rPr>
        <w:t>,</w:t>
      </w:r>
      <w:r w:rsidR="008C2FF4" w:rsidRPr="00DA2191">
        <w:rPr>
          <w:rFonts w:ascii="Arial" w:hAnsi="Arial" w:cs="Arial"/>
        </w:rPr>
        <w:t xml:space="preserve"> eine Kinder-, Jugend- und Familieneinrichtung der Ev</w:t>
      </w:r>
      <w:r>
        <w:rPr>
          <w:rFonts w:ascii="Arial" w:hAnsi="Arial" w:cs="Arial"/>
        </w:rPr>
        <w:t>angelisch</w:t>
      </w:r>
      <w:r w:rsidR="008C2FF4" w:rsidRPr="00DA2191">
        <w:rPr>
          <w:rFonts w:ascii="Arial" w:hAnsi="Arial" w:cs="Arial"/>
        </w:rPr>
        <w:t>-Luth</w:t>
      </w:r>
      <w:r>
        <w:rPr>
          <w:rFonts w:ascii="Arial" w:hAnsi="Arial" w:cs="Arial"/>
        </w:rPr>
        <w:t>erischen</w:t>
      </w:r>
      <w:r w:rsidR="008C2FF4" w:rsidRPr="00DA2191">
        <w:rPr>
          <w:rFonts w:ascii="Arial" w:hAnsi="Arial" w:cs="Arial"/>
        </w:rPr>
        <w:t xml:space="preserve"> Kirchengemeinde St. Georg-</w:t>
      </w:r>
      <w:proofErr w:type="spellStart"/>
      <w:r w:rsidR="008C2FF4" w:rsidRPr="00DA2191">
        <w:rPr>
          <w:rFonts w:ascii="Arial" w:hAnsi="Arial" w:cs="Arial"/>
        </w:rPr>
        <w:t>Borgfelde</w:t>
      </w:r>
      <w:proofErr w:type="spellEnd"/>
      <w:r w:rsidR="008C2FF4" w:rsidRPr="00DA2191">
        <w:rPr>
          <w:rFonts w:ascii="Arial" w:hAnsi="Arial" w:cs="Arial"/>
        </w:rPr>
        <w:t xml:space="preserve">, der Kirchengemeinde am Hamburger Hauptbahnhof. </w:t>
      </w:r>
      <w:r>
        <w:rPr>
          <w:rFonts w:ascii="Arial" w:hAnsi="Arial" w:cs="Arial"/>
        </w:rPr>
        <w:t>Dort wird</w:t>
      </w:r>
      <w:r w:rsidR="008C2FF4" w:rsidRPr="00DA2191">
        <w:rPr>
          <w:rFonts w:ascii="Arial" w:hAnsi="Arial" w:cs="Arial"/>
        </w:rPr>
        <w:t xml:space="preserve"> mitten im bunten und vielfältigen, aber auch sehr von Problemen und schwierigen Lebenssituationen belasteten Stadtteil St. Georg</w:t>
      </w:r>
      <w:r>
        <w:rPr>
          <w:rFonts w:ascii="Arial" w:hAnsi="Arial" w:cs="Arial"/>
        </w:rPr>
        <w:t xml:space="preserve"> gearbeitet.</w:t>
      </w:r>
    </w:p>
    <w:p w14:paraId="2E336BB7" w14:textId="6FA594D1" w:rsidR="008C2FF4" w:rsidRPr="00DA2191" w:rsidRDefault="008C2FF4" w:rsidP="00DA2191">
      <w:pPr>
        <w:contextualSpacing/>
        <w:jc w:val="both"/>
        <w:rPr>
          <w:rFonts w:ascii="Arial" w:hAnsi="Arial" w:cs="Arial"/>
        </w:rPr>
      </w:pPr>
      <w:r w:rsidRPr="00DA2191">
        <w:rPr>
          <w:rFonts w:ascii="Arial" w:hAnsi="Arial" w:cs="Arial"/>
        </w:rPr>
        <w:t xml:space="preserve">Gerade in Folge der Pandemie sind Schwimmkurse in Hamburg kaum buchbar. Dies gilt besonders für Familien mit Sprachbarrieren oder geringer Mobilität. Mit </w:t>
      </w:r>
      <w:r w:rsidR="000459FB">
        <w:rPr>
          <w:rFonts w:ascii="Arial" w:hAnsi="Arial" w:cs="Arial"/>
        </w:rPr>
        <w:t xml:space="preserve">den </w:t>
      </w:r>
      <w:r w:rsidRPr="00DA2191">
        <w:rPr>
          <w:rFonts w:ascii="Arial" w:hAnsi="Arial" w:cs="Arial"/>
        </w:rPr>
        <w:t>Schwimmkursen</w:t>
      </w:r>
      <w:r w:rsidR="000459FB">
        <w:rPr>
          <w:rFonts w:ascii="Arial" w:hAnsi="Arial" w:cs="Arial"/>
        </w:rPr>
        <w:t xml:space="preserve"> </w:t>
      </w:r>
      <w:r w:rsidRPr="00DA2191">
        <w:rPr>
          <w:rFonts w:ascii="Arial" w:hAnsi="Arial" w:cs="Arial"/>
        </w:rPr>
        <w:t>wir</w:t>
      </w:r>
      <w:r w:rsidR="000459FB">
        <w:rPr>
          <w:rFonts w:ascii="Arial" w:hAnsi="Arial" w:cs="Arial"/>
        </w:rPr>
        <w:t>d</w:t>
      </w:r>
      <w:r w:rsidRPr="00DA2191">
        <w:rPr>
          <w:rFonts w:ascii="Arial" w:hAnsi="Arial" w:cs="Arial"/>
        </w:rPr>
        <w:t xml:space="preserve"> Kindern aus diesen Familien niedrigschwellige Teilhabe</w:t>
      </w:r>
      <w:r w:rsidR="000459FB">
        <w:rPr>
          <w:rFonts w:ascii="Arial" w:hAnsi="Arial" w:cs="Arial"/>
        </w:rPr>
        <w:t xml:space="preserve"> ermöglicht</w:t>
      </w:r>
      <w:r w:rsidR="00FB433F">
        <w:rPr>
          <w:rFonts w:ascii="Arial" w:hAnsi="Arial" w:cs="Arial"/>
        </w:rPr>
        <w:t xml:space="preserve">- sie </w:t>
      </w:r>
      <w:r w:rsidRPr="00DA2191">
        <w:rPr>
          <w:rFonts w:ascii="Arial" w:hAnsi="Arial" w:cs="Arial"/>
        </w:rPr>
        <w:t>können spielerisch Schwimmen lernen oder erlernte Fähigkeiten weiterentwickeln. Damit dieses Projekt weiterhin gut qualifiziert und mit den nötigen Hilfsmitteln durchführ</w:t>
      </w:r>
      <w:r w:rsidR="000459FB">
        <w:rPr>
          <w:rFonts w:ascii="Arial" w:hAnsi="Arial" w:cs="Arial"/>
        </w:rPr>
        <w:t>t werden kann</w:t>
      </w:r>
      <w:r w:rsidRPr="00DA2191">
        <w:rPr>
          <w:rFonts w:ascii="Arial" w:hAnsi="Arial" w:cs="Arial"/>
        </w:rPr>
        <w:t>, wir</w:t>
      </w:r>
      <w:r w:rsidR="00FB433F">
        <w:rPr>
          <w:rFonts w:ascii="Arial" w:hAnsi="Arial" w:cs="Arial"/>
        </w:rPr>
        <w:t>d</w:t>
      </w:r>
      <w:r w:rsidRPr="00DA2191">
        <w:rPr>
          <w:rFonts w:ascii="Arial" w:hAnsi="Arial" w:cs="Arial"/>
        </w:rPr>
        <w:t xml:space="preserve"> heute um Ihre Unterstützung</w:t>
      </w:r>
      <w:r w:rsidR="00FB433F">
        <w:rPr>
          <w:rFonts w:ascii="Arial" w:hAnsi="Arial" w:cs="Arial"/>
        </w:rPr>
        <w:t xml:space="preserve"> gebeten.</w:t>
      </w:r>
      <w:r w:rsidRPr="00DA2191">
        <w:rPr>
          <w:rFonts w:ascii="Arial" w:hAnsi="Arial" w:cs="Arial"/>
        </w:rPr>
        <w:t xml:space="preserve"> Vielen Dank!</w:t>
      </w:r>
    </w:p>
    <w:p w14:paraId="4FF8A8B2" w14:textId="77777777" w:rsidR="00A9275E" w:rsidRPr="00DA2191" w:rsidRDefault="00A9275E" w:rsidP="006979C9">
      <w:pPr>
        <w:jc w:val="both"/>
        <w:rPr>
          <w:rFonts w:ascii="Arial" w:hAnsi="Arial" w:cs="Arial"/>
        </w:rPr>
      </w:pPr>
    </w:p>
    <w:p w14:paraId="10F3DEEE" w14:textId="77777777" w:rsidR="00E27549" w:rsidRPr="00DA2191" w:rsidRDefault="00E27549" w:rsidP="006979C9">
      <w:pPr>
        <w:jc w:val="both"/>
        <w:rPr>
          <w:rFonts w:ascii="Arial" w:hAnsi="Arial" w:cs="Arial"/>
        </w:rPr>
      </w:pPr>
    </w:p>
    <w:p w14:paraId="271DB248" w14:textId="77777777" w:rsidR="00E27549" w:rsidRPr="00DA2191" w:rsidRDefault="00E27549" w:rsidP="006979C9">
      <w:pPr>
        <w:jc w:val="both"/>
        <w:rPr>
          <w:rFonts w:ascii="Arial" w:hAnsi="Arial" w:cs="Arial"/>
        </w:rPr>
      </w:pPr>
    </w:p>
    <w:p w14:paraId="6A71F773" w14:textId="02E46031" w:rsidR="008C2FF4" w:rsidRPr="00FB433F" w:rsidRDefault="00BC38C6" w:rsidP="00FB433F">
      <w:pPr>
        <w:jc w:val="both"/>
        <w:rPr>
          <w:rFonts w:ascii="Arial" w:hAnsi="Arial" w:cs="Arial"/>
          <w:b/>
        </w:rPr>
      </w:pPr>
      <w:r w:rsidRPr="00DA2191">
        <w:rPr>
          <w:rFonts w:ascii="Arial" w:hAnsi="Arial" w:cs="Arial"/>
          <w:b/>
        </w:rPr>
        <w:t>Sprengel Mecklenburg und Pommern</w:t>
      </w:r>
      <w:r w:rsidR="00262094" w:rsidRPr="00DA2191">
        <w:rPr>
          <w:rFonts w:ascii="Arial" w:hAnsi="Arial" w:cs="Arial"/>
          <w:kern w:val="20"/>
        </w:rPr>
        <w:t xml:space="preserve"> </w:t>
      </w:r>
      <w:r w:rsidR="00262094" w:rsidRPr="00DA2191">
        <w:rPr>
          <w:rFonts w:ascii="Arial" w:hAnsi="Arial" w:cs="Arial"/>
          <w:b/>
        </w:rPr>
        <w:t xml:space="preserve">für </w:t>
      </w:r>
      <w:r w:rsidR="00FB433F">
        <w:rPr>
          <w:rFonts w:ascii="Arial" w:hAnsi="Arial" w:cs="Arial"/>
          <w:b/>
        </w:rPr>
        <w:t xml:space="preserve">das </w:t>
      </w:r>
      <w:r w:rsidR="008C2FF4" w:rsidRPr="008C2FF4">
        <w:rPr>
          <w:rFonts w:ascii="Arial" w:eastAsiaTheme="majorEastAsia" w:hAnsi="Arial" w:cs="Arial"/>
          <w:b/>
          <w:bCs/>
        </w:rPr>
        <w:t xml:space="preserve">Posaunenwerk </w:t>
      </w:r>
      <w:r w:rsidR="00FB433F" w:rsidRPr="00FB433F">
        <w:rPr>
          <w:rFonts w:ascii="Arial" w:hAnsi="Arial" w:cs="Arial"/>
          <w:b/>
          <w:bCs/>
        </w:rPr>
        <w:t>Mecklenburg-Vorpommern</w:t>
      </w:r>
      <w:r w:rsidR="008C2FF4" w:rsidRPr="00FB433F">
        <w:rPr>
          <w:rFonts w:ascii="Arial" w:eastAsiaTheme="majorEastAsia" w:hAnsi="Arial" w:cs="Arial"/>
          <w:b/>
          <w:bCs/>
        </w:rPr>
        <w:t xml:space="preserve"> </w:t>
      </w:r>
    </w:p>
    <w:p w14:paraId="6CA14816" w14:textId="63C98B72" w:rsidR="008C2FF4" w:rsidRPr="008C2FF4" w:rsidRDefault="008C2FF4" w:rsidP="004C0286">
      <w:pPr>
        <w:autoSpaceDE w:val="0"/>
        <w:autoSpaceDN w:val="0"/>
        <w:adjustRightInd w:val="0"/>
        <w:jc w:val="both"/>
        <w:rPr>
          <w:rFonts w:ascii="Arial" w:hAnsi="Arial" w:cs="Arial"/>
        </w:rPr>
      </w:pPr>
      <w:r w:rsidRPr="008C2FF4">
        <w:rPr>
          <w:rFonts w:ascii="Arial" w:hAnsi="Arial" w:cs="Arial"/>
        </w:rPr>
        <w:t xml:space="preserve">Die 110 Posaunenchöre in Mecklenburg-Vorpommern bereichern das Leben in den Kirchgemeinden. Sie gestalten und begleiten musikalisch Gottesdienste, Festveranstaltungen, Jubiläen und geistliche Bläsermusiken. Sie praktizieren diakonisches Blasen in Seniorenheimen und Krankenhäusern. Sie wirken bei Großveranstaltungen und Kirchentagen mit und sind gern gesehene Gäste im kommunalen Bereich z.B. bei Stadtfesten oder Weihnachtsmärkten. Damit diese Aufgaben auch zukünftig wahrgenommen werden können, wird besonderer Wert auf die Arbeit mit Kindern und Jugendlichen gelegt. In Seminaren, Freizeiten und Workshops sowie bei Bläserfahrten werden durch das </w:t>
      </w:r>
      <w:r w:rsidR="00FB433F" w:rsidRPr="008C2FF4">
        <w:rPr>
          <w:rFonts w:ascii="Arial" w:hAnsi="Arial" w:cs="Arial"/>
        </w:rPr>
        <w:t>Posaunenwerk wichtige</w:t>
      </w:r>
      <w:r w:rsidRPr="008C2FF4">
        <w:rPr>
          <w:rFonts w:ascii="Arial" w:hAnsi="Arial" w:cs="Arial"/>
        </w:rPr>
        <w:t xml:space="preserve"> musikalisch-</w:t>
      </w:r>
      <w:proofErr w:type="spellStart"/>
      <w:r w:rsidRPr="008C2FF4">
        <w:rPr>
          <w:rFonts w:ascii="Arial" w:hAnsi="Arial" w:cs="Arial"/>
        </w:rPr>
        <w:t>bläserische</w:t>
      </w:r>
      <w:proofErr w:type="spellEnd"/>
      <w:r w:rsidRPr="008C2FF4">
        <w:rPr>
          <w:rFonts w:ascii="Arial" w:hAnsi="Arial" w:cs="Arial"/>
        </w:rPr>
        <w:t xml:space="preserve"> und auch geistliche </w:t>
      </w:r>
      <w:r w:rsidR="00940C30" w:rsidRPr="008C2FF4">
        <w:rPr>
          <w:rFonts w:ascii="Arial" w:hAnsi="Arial" w:cs="Arial"/>
        </w:rPr>
        <w:t>Grundlagen vermittelt</w:t>
      </w:r>
      <w:r w:rsidRPr="008C2FF4">
        <w:rPr>
          <w:rFonts w:ascii="Arial" w:hAnsi="Arial" w:cs="Arial"/>
        </w:rPr>
        <w:t xml:space="preserve">. </w:t>
      </w:r>
      <w:r w:rsidR="00940C30" w:rsidRPr="008C2FF4">
        <w:rPr>
          <w:rFonts w:ascii="Arial" w:hAnsi="Arial" w:cs="Arial"/>
        </w:rPr>
        <w:t>Eine besondere Rolle</w:t>
      </w:r>
      <w:r w:rsidR="00FB433F" w:rsidRPr="008C2FF4">
        <w:rPr>
          <w:rFonts w:ascii="Arial" w:hAnsi="Arial" w:cs="Arial"/>
        </w:rPr>
        <w:t xml:space="preserve"> spielen</w:t>
      </w:r>
      <w:r w:rsidRPr="008C2FF4">
        <w:rPr>
          <w:rFonts w:ascii="Arial" w:hAnsi="Arial" w:cs="Arial"/>
        </w:rPr>
        <w:t xml:space="preserve"> dabei die Anfängerseminare für Kinder ab </w:t>
      </w:r>
      <w:r w:rsidR="00940C30">
        <w:rPr>
          <w:rFonts w:ascii="Arial" w:hAnsi="Arial" w:cs="Arial"/>
        </w:rPr>
        <w:t xml:space="preserve">acht </w:t>
      </w:r>
      <w:r w:rsidRPr="008C2FF4">
        <w:rPr>
          <w:rFonts w:ascii="Arial" w:hAnsi="Arial" w:cs="Arial"/>
        </w:rPr>
        <w:t xml:space="preserve">Jahren. </w:t>
      </w:r>
    </w:p>
    <w:p w14:paraId="02575507" w14:textId="3CCBBA83" w:rsidR="008C2FF4" w:rsidRPr="008C2FF4" w:rsidRDefault="008C2FF4" w:rsidP="00DA2191">
      <w:pPr>
        <w:autoSpaceDE w:val="0"/>
        <w:autoSpaceDN w:val="0"/>
        <w:adjustRightInd w:val="0"/>
        <w:jc w:val="both"/>
        <w:rPr>
          <w:rFonts w:ascii="Arial" w:hAnsi="Arial" w:cs="Arial"/>
        </w:rPr>
      </w:pPr>
      <w:r w:rsidRPr="008C2FF4">
        <w:rPr>
          <w:rFonts w:ascii="Arial" w:hAnsi="Arial" w:cs="Arial"/>
        </w:rPr>
        <w:t xml:space="preserve">So soll diese Kollekte für die Nachwuchsarbeit mit Kindern und Jugendlichen </w:t>
      </w:r>
      <w:r w:rsidR="00FB433F" w:rsidRPr="008C2FF4">
        <w:rPr>
          <w:rFonts w:ascii="Arial" w:hAnsi="Arial" w:cs="Arial"/>
        </w:rPr>
        <w:t>im Sprengel</w:t>
      </w:r>
      <w:r w:rsidRPr="008C2FF4">
        <w:rPr>
          <w:rFonts w:ascii="Arial" w:hAnsi="Arial" w:cs="Arial"/>
        </w:rPr>
        <w:t xml:space="preserve"> Mecklenburg-Vorpommern bestimmt sein.</w:t>
      </w:r>
    </w:p>
    <w:p w14:paraId="388EC85D" w14:textId="77777777" w:rsidR="004B500C" w:rsidRPr="00DA2191" w:rsidRDefault="004B500C" w:rsidP="004B500C">
      <w:pPr>
        <w:jc w:val="both"/>
        <w:rPr>
          <w:rFonts w:ascii="Arial" w:hAnsi="Arial" w:cs="Arial"/>
          <w:b/>
        </w:rPr>
      </w:pPr>
    </w:p>
    <w:p w14:paraId="73F24167" w14:textId="77777777" w:rsidR="004B500C" w:rsidRPr="00DA2191" w:rsidRDefault="004B500C" w:rsidP="004B500C">
      <w:pPr>
        <w:jc w:val="both"/>
        <w:rPr>
          <w:rFonts w:ascii="Arial" w:hAnsi="Arial" w:cs="Arial"/>
        </w:rPr>
      </w:pPr>
    </w:p>
    <w:p w14:paraId="7167FECA" w14:textId="699B0079" w:rsidR="008C2FF4" w:rsidRPr="00DA2191" w:rsidRDefault="00BC38C6" w:rsidP="00940C30">
      <w:pPr>
        <w:jc w:val="both"/>
        <w:rPr>
          <w:rFonts w:ascii="Arial" w:hAnsi="Arial" w:cs="Arial"/>
          <w:b/>
        </w:rPr>
      </w:pPr>
      <w:r w:rsidRPr="00DA2191">
        <w:rPr>
          <w:rFonts w:ascii="Arial" w:hAnsi="Arial" w:cs="Arial"/>
          <w:b/>
        </w:rPr>
        <w:t>Sprengel Schleswig und Holstein</w:t>
      </w:r>
      <w:r w:rsidR="000438E0" w:rsidRPr="00DA2191">
        <w:rPr>
          <w:rFonts w:ascii="Arial" w:hAnsi="Arial" w:cs="Arial"/>
          <w:b/>
        </w:rPr>
        <w:t xml:space="preserve"> </w:t>
      </w:r>
      <w:r w:rsidR="00952289" w:rsidRPr="00DA2191">
        <w:rPr>
          <w:rFonts w:ascii="Arial" w:hAnsi="Arial" w:cs="Arial"/>
          <w:b/>
        </w:rPr>
        <w:t xml:space="preserve">für </w:t>
      </w:r>
      <w:r w:rsidR="00940C30">
        <w:rPr>
          <w:rFonts w:ascii="Arial" w:hAnsi="Arial" w:cs="Arial"/>
          <w:b/>
        </w:rPr>
        <w:t xml:space="preserve">die </w:t>
      </w:r>
      <w:r w:rsidR="008C2FF4" w:rsidRPr="00DA2191">
        <w:rPr>
          <w:rFonts w:ascii="Arial" w:hAnsi="Arial" w:cs="Arial"/>
          <w:b/>
        </w:rPr>
        <w:t>Krisenfeste Bahnhofsmissionen</w:t>
      </w:r>
    </w:p>
    <w:p w14:paraId="3873F4C1" w14:textId="3D06B3E0" w:rsidR="008C2FF4" w:rsidRPr="00DA2191" w:rsidRDefault="008C2FF4" w:rsidP="00A9341B">
      <w:pPr>
        <w:jc w:val="both"/>
        <w:rPr>
          <w:rFonts w:ascii="Arial" w:hAnsi="Arial" w:cs="Arial"/>
        </w:rPr>
      </w:pPr>
      <w:r w:rsidRPr="00DA2191">
        <w:rPr>
          <w:rFonts w:ascii="Arial" w:hAnsi="Arial" w:cs="Arial"/>
        </w:rPr>
        <w:t>Mehrere, sich überlagernde Krisen betrafen in den letzten Jahren auch die Bahnhofsmissionen.</w:t>
      </w:r>
      <w:r w:rsidR="00940C30">
        <w:rPr>
          <w:rFonts w:ascii="Arial" w:hAnsi="Arial" w:cs="Arial"/>
        </w:rPr>
        <w:t xml:space="preserve"> Z</w:t>
      </w:r>
      <w:r w:rsidRPr="00DA2191">
        <w:rPr>
          <w:rFonts w:ascii="Arial" w:hAnsi="Arial" w:cs="Arial"/>
        </w:rPr>
        <w:t>ahlreiche geflüchtete Menschen</w:t>
      </w:r>
      <w:r w:rsidR="00940C30">
        <w:rPr>
          <w:rFonts w:ascii="Arial" w:hAnsi="Arial" w:cs="Arial"/>
        </w:rPr>
        <w:t xml:space="preserve"> erhalten </w:t>
      </w:r>
      <w:r w:rsidR="00940C30" w:rsidRPr="00DA2191">
        <w:rPr>
          <w:rFonts w:ascii="Arial" w:hAnsi="Arial" w:cs="Arial"/>
        </w:rPr>
        <w:t>in</w:t>
      </w:r>
      <w:r w:rsidRPr="00DA2191">
        <w:rPr>
          <w:rFonts w:ascii="Arial" w:hAnsi="Arial" w:cs="Arial"/>
        </w:rPr>
        <w:t xml:space="preserve"> den Bahnhofsmissionen eine seelsorgerliche Erstbetreuung, einen Platz zum Ausruhen sowie ein Verköstigungsangebot</w:t>
      </w:r>
      <w:r w:rsidR="00940C30">
        <w:rPr>
          <w:rFonts w:ascii="Arial" w:hAnsi="Arial" w:cs="Arial"/>
        </w:rPr>
        <w:t>. Durch</w:t>
      </w:r>
      <w:r w:rsidRPr="00DA2191">
        <w:rPr>
          <w:rFonts w:ascii="Arial" w:hAnsi="Arial" w:cs="Arial"/>
        </w:rPr>
        <w:t xml:space="preserve"> die wirtschaftlichen Auswirkungen des Krieges</w:t>
      </w:r>
      <w:r w:rsidR="00940C30">
        <w:rPr>
          <w:rFonts w:ascii="Arial" w:hAnsi="Arial" w:cs="Arial"/>
        </w:rPr>
        <w:t xml:space="preserve"> wenden sich</w:t>
      </w:r>
      <w:r w:rsidRPr="00DA2191">
        <w:rPr>
          <w:rFonts w:ascii="Arial" w:hAnsi="Arial" w:cs="Arial"/>
        </w:rPr>
        <w:t xml:space="preserve"> Armutsbetroffene und psychische Erkrankte </w:t>
      </w:r>
      <w:r w:rsidR="00940C30">
        <w:rPr>
          <w:rFonts w:ascii="Arial" w:hAnsi="Arial" w:cs="Arial"/>
        </w:rPr>
        <w:t>zunehmend an</w:t>
      </w:r>
      <w:r w:rsidRPr="00DA2191">
        <w:rPr>
          <w:rFonts w:ascii="Arial" w:hAnsi="Arial" w:cs="Arial"/>
        </w:rPr>
        <w:t xml:space="preserve"> die Bahnhofsmissionen.</w:t>
      </w:r>
    </w:p>
    <w:p w14:paraId="27E71A83" w14:textId="3B646E5E" w:rsidR="008C2FF4" w:rsidRPr="00DA2191" w:rsidRDefault="00940C30" w:rsidP="00A9341B">
      <w:pPr>
        <w:jc w:val="both"/>
        <w:rPr>
          <w:rFonts w:ascii="Arial" w:hAnsi="Arial" w:cs="Arial"/>
        </w:rPr>
      </w:pPr>
      <w:r>
        <w:rPr>
          <w:rFonts w:ascii="Arial" w:hAnsi="Arial" w:cs="Arial"/>
        </w:rPr>
        <w:t>F</w:t>
      </w:r>
      <w:r w:rsidR="008C2FF4" w:rsidRPr="00DA2191">
        <w:rPr>
          <w:rFonts w:ascii="Arial" w:hAnsi="Arial" w:cs="Arial"/>
        </w:rPr>
        <w:t xml:space="preserve">ür die Einrichtungen </w:t>
      </w:r>
      <w:r>
        <w:rPr>
          <w:rFonts w:ascii="Arial" w:hAnsi="Arial" w:cs="Arial"/>
        </w:rPr>
        <w:t>und die</w:t>
      </w:r>
      <w:r w:rsidR="008C2FF4" w:rsidRPr="00DA2191">
        <w:rPr>
          <w:rFonts w:ascii="Arial" w:hAnsi="Arial" w:cs="Arial"/>
        </w:rPr>
        <w:t xml:space="preserve"> </w:t>
      </w:r>
      <w:r w:rsidRPr="00DA2191">
        <w:rPr>
          <w:rFonts w:ascii="Arial" w:hAnsi="Arial" w:cs="Arial"/>
        </w:rPr>
        <w:t>Mitarbeitenden bedeuten</w:t>
      </w:r>
      <w:r>
        <w:rPr>
          <w:rFonts w:ascii="Arial" w:hAnsi="Arial" w:cs="Arial"/>
        </w:rPr>
        <w:t xml:space="preserve"> diese</w:t>
      </w:r>
      <w:r w:rsidRPr="00DA2191">
        <w:rPr>
          <w:rFonts w:ascii="Arial" w:hAnsi="Arial" w:cs="Arial"/>
        </w:rPr>
        <w:t xml:space="preserve"> krisenhaften Zustände </w:t>
      </w:r>
      <w:r>
        <w:rPr>
          <w:rFonts w:ascii="Arial" w:hAnsi="Arial" w:cs="Arial"/>
        </w:rPr>
        <w:t xml:space="preserve">eine </w:t>
      </w:r>
      <w:r w:rsidR="00E17A4E" w:rsidRPr="00DA2191">
        <w:rPr>
          <w:rFonts w:ascii="Arial" w:hAnsi="Arial" w:cs="Arial"/>
        </w:rPr>
        <w:t xml:space="preserve">Dauerbelastung </w:t>
      </w:r>
      <w:r w:rsidR="00E17A4E">
        <w:rPr>
          <w:rFonts w:ascii="Arial" w:hAnsi="Arial" w:cs="Arial"/>
        </w:rPr>
        <w:t>und</w:t>
      </w:r>
      <w:r>
        <w:rPr>
          <w:rFonts w:ascii="Arial" w:hAnsi="Arial" w:cs="Arial"/>
        </w:rPr>
        <w:t xml:space="preserve"> nun </w:t>
      </w:r>
      <w:r w:rsidR="00BB0599">
        <w:rPr>
          <w:rFonts w:ascii="Arial" w:hAnsi="Arial" w:cs="Arial"/>
        </w:rPr>
        <w:t>sollen</w:t>
      </w:r>
      <w:r w:rsidR="008C2FF4" w:rsidRPr="00DA2191">
        <w:rPr>
          <w:rFonts w:ascii="Arial" w:hAnsi="Arial" w:cs="Arial"/>
        </w:rPr>
        <w:t xml:space="preserve"> Wege</w:t>
      </w:r>
      <w:r>
        <w:rPr>
          <w:rFonts w:ascii="Arial" w:hAnsi="Arial" w:cs="Arial"/>
        </w:rPr>
        <w:t xml:space="preserve"> </w:t>
      </w:r>
      <w:r w:rsidR="00BB0599">
        <w:rPr>
          <w:rFonts w:ascii="Arial" w:hAnsi="Arial" w:cs="Arial"/>
        </w:rPr>
        <w:t>gefunden werden,</w:t>
      </w:r>
      <w:r w:rsidR="008C2FF4" w:rsidRPr="00DA2191">
        <w:rPr>
          <w:rFonts w:ascii="Arial" w:hAnsi="Arial" w:cs="Arial"/>
        </w:rPr>
        <w:t xml:space="preserve"> </w:t>
      </w:r>
      <w:r>
        <w:rPr>
          <w:rFonts w:ascii="Arial" w:hAnsi="Arial" w:cs="Arial"/>
        </w:rPr>
        <w:t xml:space="preserve">damit </w:t>
      </w:r>
      <w:r w:rsidR="008C2FF4" w:rsidRPr="00DA2191">
        <w:rPr>
          <w:rFonts w:ascii="Arial" w:hAnsi="Arial" w:cs="Arial"/>
        </w:rPr>
        <w:t xml:space="preserve">umzugehen. </w:t>
      </w:r>
      <w:r>
        <w:rPr>
          <w:rFonts w:ascii="Arial" w:hAnsi="Arial" w:cs="Arial"/>
        </w:rPr>
        <w:t xml:space="preserve">Es </w:t>
      </w:r>
      <w:r w:rsidR="008C2FF4" w:rsidRPr="00DA2191">
        <w:rPr>
          <w:rFonts w:ascii="Arial" w:hAnsi="Arial" w:cs="Arial"/>
        </w:rPr>
        <w:t xml:space="preserve">können Fortbildungen im seelsorgerischen Bereich und zur Förderung der Resilienz der Mitarbeitenden </w:t>
      </w:r>
      <w:r>
        <w:rPr>
          <w:rFonts w:ascii="Arial" w:hAnsi="Arial" w:cs="Arial"/>
        </w:rPr>
        <w:t>zur Verfügung gestellt</w:t>
      </w:r>
      <w:r w:rsidR="008C2FF4" w:rsidRPr="00DA2191">
        <w:rPr>
          <w:rFonts w:ascii="Arial" w:hAnsi="Arial" w:cs="Arial"/>
        </w:rPr>
        <w:t xml:space="preserve"> werden.</w:t>
      </w:r>
      <w:r w:rsidR="00E17A4E">
        <w:rPr>
          <w:rFonts w:ascii="Arial" w:hAnsi="Arial" w:cs="Arial"/>
        </w:rPr>
        <w:t xml:space="preserve"> Auch</w:t>
      </w:r>
      <w:r w:rsidR="008C2FF4" w:rsidRPr="00DA2191">
        <w:rPr>
          <w:rFonts w:ascii="Arial" w:hAnsi="Arial" w:cs="Arial"/>
        </w:rPr>
        <w:t xml:space="preserve"> </w:t>
      </w:r>
      <w:r w:rsidR="00E17A4E">
        <w:rPr>
          <w:rFonts w:ascii="Arial" w:hAnsi="Arial" w:cs="Arial"/>
        </w:rPr>
        <w:t>e</w:t>
      </w:r>
      <w:r w:rsidR="008C2FF4" w:rsidRPr="00DA2191">
        <w:rPr>
          <w:rFonts w:ascii="Arial" w:hAnsi="Arial" w:cs="Arial"/>
        </w:rPr>
        <w:t xml:space="preserve">ine nachhaltige Materialbeschaffung von Hilfsmitteln </w:t>
      </w:r>
      <w:r w:rsidR="00E17A4E">
        <w:rPr>
          <w:rFonts w:ascii="Arial" w:hAnsi="Arial" w:cs="Arial"/>
        </w:rPr>
        <w:t xml:space="preserve">kann es ermöglichen, </w:t>
      </w:r>
      <w:r w:rsidR="008C2FF4" w:rsidRPr="00DA2191">
        <w:rPr>
          <w:rFonts w:ascii="Arial" w:hAnsi="Arial" w:cs="Arial"/>
        </w:rPr>
        <w:t>für die anhaltenden und kommenden Krisen gewappnet zu sein.</w:t>
      </w:r>
    </w:p>
    <w:p w14:paraId="1D19F171" w14:textId="77777777" w:rsidR="008C2FF4" w:rsidRPr="00DA2191" w:rsidRDefault="008C2FF4" w:rsidP="00A9341B">
      <w:pPr>
        <w:jc w:val="both"/>
        <w:rPr>
          <w:rFonts w:ascii="Arial" w:hAnsi="Arial" w:cs="Arial"/>
        </w:rPr>
      </w:pPr>
      <w:r w:rsidRPr="00DA2191">
        <w:rPr>
          <w:rFonts w:ascii="Arial" w:hAnsi="Arial" w:cs="Arial"/>
        </w:rPr>
        <w:t>Als Kirche am Bahnhof wollen die Bahnhofsmissionen so weiterhin ein gut sichtbarer Ort der menschlichen Zuwendung und Aushängeschild christlicher Sozialarbeit sein.</w:t>
      </w:r>
    </w:p>
    <w:p w14:paraId="489661B1" w14:textId="52B06E76" w:rsidR="004B500C" w:rsidRDefault="00E17A4E" w:rsidP="00A9341B">
      <w:pPr>
        <w:jc w:val="both"/>
        <w:rPr>
          <w:rFonts w:ascii="Arial" w:hAnsi="Arial" w:cs="Arial"/>
        </w:rPr>
      </w:pPr>
      <w:r w:rsidRPr="00DA2191">
        <w:rPr>
          <w:rFonts w:ascii="Arial" w:hAnsi="Arial" w:cs="Arial"/>
        </w:rPr>
        <w:t xml:space="preserve">Damit die Bahnhofsmissionsarbeit, die ausschließlich durch Spenden finanziert wird, auch in Zukunft verlässlich aufrechterhalten werden kann, bedarf es </w:t>
      </w:r>
      <w:r>
        <w:rPr>
          <w:rFonts w:ascii="Arial" w:hAnsi="Arial" w:cs="Arial"/>
        </w:rPr>
        <w:t xml:space="preserve">der heutigen </w:t>
      </w:r>
      <w:r w:rsidRPr="00DA2191">
        <w:rPr>
          <w:rFonts w:ascii="Arial" w:hAnsi="Arial" w:cs="Arial"/>
        </w:rPr>
        <w:t>Sprengelkollekte.</w:t>
      </w:r>
    </w:p>
    <w:p w14:paraId="3F8FFBE1" w14:textId="77777777" w:rsidR="00E17A4E" w:rsidRPr="00DA2191" w:rsidRDefault="00E17A4E" w:rsidP="004B500C">
      <w:pPr>
        <w:jc w:val="both"/>
        <w:rPr>
          <w:rFonts w:ascii="Arial" w:hAnsi="Arial" w:cs="Arial"/>
        </w:rPr>
      </w:pPr>
    </w:p>
    <w:p w14:paraId="4C2EA8D4" w14:textId="7DB439A1" w:rsidR="004B500C" w:rsidRPr="00DA2191" w:rsidRDefault="004B500C" w:rsidP="004C0286">
      <w:pPr>
        <w:rPr>
          <w:rFonts w:ascii="Arial" w:hAnsi="Arial" w:cs="Arial"/>
          <w:b/>
          <w:bCs/>
        </w:rPr>
      </w:pPr>
      <w:r w:rsidRPr="00DA2191">
        <w:rPr>
          <w:rFonts w:ascii="Arial" w:hAnsi="Arial" w:cs="Arial"/>
          <w:b/>
          <w:bCs/>
        </w:rPr>
        <w:t>Landeskirchenweite Kollekte am 16.</w:t>
      </w:r>
      <w:r w:rsidR="00A9341B">
        <w:rPr>
          <w:rFonts w:ascii="Arial" w:hAnsi="Arial" w:cs="Arial"/>
          <w:b/>
          <w:bCs/>
        </w:rPr>
        <w:t xml:space="preserve"> </w:t>
      </w:r>
      <w:r w:rsidRPr="00DA2191">
        <w:rPr>
          <w:rFonts w:ascii="Arial" w:hAnsi="Arial" w:cs="Arial"/>
          <w:b/>
          <w:bCs/>
        </w:rPr>
        <w:t>Juni 2024 (Dritter Sonntag nach Trinitatis)</w:t>
      </w:r>
    </w:p>
    <w:p w14:paraId="504FB85F" w14:textId="458EF1EA" w:rsidR="000438E0" w:rsidRPr="00DA2191" w:rsidRDefault="004B500C" w:rsidP="004C0286">
      <w:pPr>
        <w:jc w:val="both"/>
        <w:rPr>
          <w:rFonts w:ascii="Arial" w:hAnsi="Arial" w:cs="Arial"/>
          <w:b/>
          <w:bCs/>
        </w:rPr>
      </w:pPr>
      <w:r w:rsidRPr="00DA2191">
        <w:rPr>
          <w:rFonts w:ascii="Arial" w:hAnsi="Arial" w:cs="Arial"/>
          <w:b/>
          <w:bCs/>
        </w:rPr>
        <w:t xml:space="preserve">Projekt </w:t>
      </w:r>
      <w:bookmarkStart w:id="0" w:name="_Hlk152763887"/>
      <w:r w:rsidRPr="00DA2191">
        <w:rPr>
          <w:rFonts w:ascii="Arial" w:hAnsi="Arial" w:cs="Arial"/>
          <w:b/>
          <w:bCs/>
        </w:rPr>
        <w:t>des Hauptbereichs Gottesdienst u. Gemeinde - Gottesdienst</w:t>
      </w:r>
      <w:bookmarkEnd w:id="0"/>
    </w:p>
    <w:p w14:paraId="59F05D02" w14:textId="5E3EF5AD" w:rsidR="008C2FF4" w:rsidRPr="008C2FF4" w:rsidRDefault="00A9341B" w:rsidP="004C0286">
      <w:pPr>
        <w:jc w:val="both"/>
        <w:rPr>
          <w:rFonts w:ascii="Arial" w:eastAsiaTheme="minorHAnsi" w:hAnsi="Arial" w:cs="Arial"/>
          <w:lang w:eastAsia="en-US"/>
        </w:rPr>
      </w:pPr>
      <w:r>
        <w:rPr>
          <w:rFonts w:ascii="Arial" w:eastAsiaTheme="minorHAnsi" w:hAnsi="Arial" w:cs="Arial"/>
          <w:lang w:eastAsia="en-US"/>
        </w:rPr>
        <w:t>Z</w:t>
      </w:r>
      <w:r w:rsidR="008C2FF4" w:rsidRPr="008C2FF4">
        <w:rPr>
          <w:rFonts w:ascii="Arial" w:eastAsiaTheme="minorHAnsi" w:hAnsi="Arial" w:cs="Arial"/>
          <w:lang w:eastAsia="en-US"/>
        </w:rPr>
        <w:t>ur Unterstützung von kirchenmusikalischen Großveranstaltungen innerhalb der Nordkirche</w:t>
      </w:r>
      <w:r>
        <w:rPr>
          <w:rFonts w:ascii="Arial" w:eastAsiaTheme="minorHAnsi" w:hAnsi="Arial" w:cs="Arial"/>
          <w:lang w:eastAsia="en-US"/>
        </w:rPr>
        <w:t xml:space="preserve"> bittet der</w:t>
      </w:r>
      <w:r w:rsidRPr="008C2FF4">
        <w:rPr>
          <w:rFonts w:ascii="Arial" w:eastAsiaTheme="minorHAnsi" w:hAnsi="Arial" w:cs="Arial"/>
          <w:lang w:eastAsia="en-US"/>
        </w:rPr>
        <w:t xml:space="preserve"> Hauptbereich Gottesdienst und Gemeinde der evangelisch-lutherischen Kirche in Norddeutschland um</w:t>
      </w:r>
      <w:r>
        <w:rPr>
          <w:rFonts w:ascii="Arial" w:eastAsiaTheme="minorHAnsi" w:hAnsi="Arial" w:cs="Arial"/>
          <w:lang w:eastAsia="en-US"/>
        </w:rPr>
        <w:t xml:space="preserve"> diese</w:t>
      </w:r>
      <w:r w:rsidRPr="008C2FF4">
        <w:rPr>
          <w:rFonts w:ascii="Arial" w:eastAsiaTheme="minorHAnsi" w:hAnsi="Arial" w:cs="Arial"/>
          <w:lang w:eastAsia="en-US"/>
        </w:rPr>
        <w:t xml:space="preserve"> Kollekte</w:t>
      </w:r>
      <w:r>
        <w:rPr>
          <w:rFonts w:ascii="Arial" w:eastAsiaTheme="minorHAnsi" w:hAnsi="Arial" w:cs="Arial"/>
          <w:lang w:eastAsia="en-US"/>
        </w:rPr>
        <w:t>.</w:t>
      </w:r>
      <w:r w:rsidR="008C2FF4" w:rsidRPr="008C2FF4">
        <w:rPr>
          <w:rFonts w:ascii="Arial" w:eastAsiaTheme="minorHAnsi" w:hAnsi="Arial" w:cs="Arial"/>
          <w:lang w:eastAsia="en-US"/>
        </w:rPr>
        <w:t xml:space="preserve"> Der Hauptbereich unterstützt maßgeblich die Planungen und die Durchführung dieser überregionalen Musikfeste wie zuletzt den Deutschen Evangelischen Posaunentag 2024 in Hamburg oder das anstehende Kirchenmusikfest der Nordkirche, das </w:t>
      </w:r>
      <w:r>
        <w:rPr>
          <w:rFonts w:ascii="Arial" w:eastAsiaTheme="minorHAnsi" w:hAnsi="Arial" w:cs="Arial"/>
          <w:lang w:eastAsia="en-US"/>
        </w:rPr>
        <w:t>im</w:t>
      </w:r>
      <w:r w:rsidR="008C2FF4" w:rsidRPr="008C2FF4">
        <w:rPr>
          <w:rFonts w:ascii="Arial" w:eastAsiaTheme="minorHAnsi" w:hAnsi="Arial" w:cs="Arial"/>
          <w:lang w:eastAsia="en-US"/>
        </w:rPr>
        <w:t xml:space="preserve"> Juni 2026 in Lübeck stattfinden wird. Die Nordkirche erwartet dabei rund 3000 </w:t>
      </w:r>
      <w:r w:rsidRPr="008C2FF4">
        <w:rPr>
          <w:rFonts w:ascii="Arial" w:eastAsiaTheme="minorHAnsi" w:hAnsi="Arial" w:cs="Arial"/>
          <w:lang w:eastAsia="en-US"/>
        </w:rPr>
        <w:t>Musi</w:t>
      </w:r>
      <w:r>
        <w:rPr>
          <w:rFonts w:ascii="Arial" w:eastAsiaTheme="minorHAnsi" w:hAnsi="Arial" w:cs="Arial"/>
          <w:lang w:eastAsia="en-US"/>
        </w:rPr>
        <w:t>kerinnen und Musiker</w:t>
      </w:r>
      <w:r w:rsidR="008C2FF4" w:rsidRPr="008C2FF4">
        <w:rPr>
          <w:rFonts w:ascii="Arial" w:eastAsiaTheme="minorHAnsi" w:hAnsi="Arial" w:cs="Arial"/>
          <w:lang w:eastAsia="en-US"/>
        </w:rPr>
        <w:t xml:space="preserve"> aus allen Bereichen der Kirchenmusik, um Gottesdienste zu feiern und Konzerte zu veranstalten.</w:t>
      </w:r>
      <w:r>
        <w:rPr>
          <w:rFonts w:ascii="Arial" w:eastAsiaTheme="minorHAnsi" w:hAnsi="Arial" w:cs="Arial"/>
          <w:lang w:eastAsia="en-US"/>
        </w:rPr>
        <w:t xml:space="preserve"> </w:t>
      </w:r>
      <w:r w:rsidR="008C2FF4" w:rsidRPr="008C2FF4">
        <w:rPr>
          <w:rFonts w:ascii="Arial" w:eastAsiaTheme="minorHAnsi" w:hAnsi="Arial" w:cs="Arial"/>
          <w:lang w:eastAsia="en-US"/>
        </w:rPr>
        <w:t>Das gemeinsame Musizieren in der gesamten Bandbreite aller kirchenmusikalischer Ausdrucksformen steht dabei im Vordergrund.</w:t>
      </w:r>
    </w:p>
    <w:p w14:paraId="752D037E" w14:textId="20566E92" w:rsidR="008C2FF4" w:rsidRPr="008C2FF4" w:rsidRDefault="008C2FF4" w:rsidP="004C0286">
      <w:pPr>
        <w:jc w:val="both"/>
        <w:rPr>
          <w:rFonts w:ascii="Arial" w:eastAsiaTheme="minorHAnsi" w:hAnsi="Arial" w:cs="Arial"/>
          <w:lang w:eastAsia="en-US"/>
        </w:rPr>
      </w:pPr>
      <w:r w:rsidRPr="008C2FF4">
        <w:rPr>
          <w:rFonts w:ascii="Arial" w:eastAsiaTheme="minorHAnsi" w:hAnsi="Arial" w:cs="Arial"/>
          <w:lang w:eastAsia="en-US"/>
        </w:rPr>
        <w:t>Mit Ihrer Kollekte unterstützen Sie damit das ehrenamtliche Engagement der vielen musikbegeisterten Mitglieder auch in Ihrer Kirchengemeinde.</w:t>
      </w:r>
    </w:p>
    <w:p w14:paraId="5AEBFCF2" w14:textId="77777777" w:rsidR="008C2FF4" w:rsidRPr="008C2FF4" w:rsidRDefault="008C2FF4" w:rsidP="004C0286">
      <w:pPr>
        <w:spacing w:before="100"/>
        <w:contextualSpacing/>
        <w:jc w:val="both"/>
        <w:rPr>
          <w:rFonts w:ascii="Arial" w:eastAsiaTheme="minorHAnsi" w:hAnsi="Arial" w:cs="Arial"/>
          <w:lang w:eastAsia="en-US"/>
        </w:rPr>
      </w:pPr>
      <w:r w:rsidRPr="008C2FF4">
        <w:rPr>
          <w:rFonts w:ascii="Arial" w:eastAsiaTheme="minorHAnsi" w:hAnsi="Arial" w:cs="Arial"/>
          <w:lang w:eastAsia="en-US"/>
        </w:rPr>
        <w:t xml:space="preserve">Diese Kollekte trägt zudem entscheidend dazu bei, dass die außerordentlich wichtige Nachwuchsförderung im kirchenmusikalischen Bereich erfolgreich fortgeführt werden kann. </w:t>
      </w:r>
    </w:p>
    <w:p w14:paraId="53BD4092" w14:textId="77777777" w:rsidR="00BC38C6" w:rsidRPr="00DA2191" w:rsidRDefault="00BC38C6" w:rsidP="004224A1">
      <w:pPr>
        <w:spacing w:line="276" w:lineRule="auto"/>
        <w:jc w:val="both"/>
        <w:rPr>
          <w:rFonts w:ascii="Arial" w:hAnsi="Arial" w:cs="Arial"/>
          <w:noProof/>
        </w:rPr>
      </w:pPr>
    </w:p>
    <w:p w14:paraId="64A43AE9" w14:textId="4001A2C8" w:rsidR="00454B53" w:rsidRDefault="00454B53" w:rsidP="004224A1">
      <w:pPr>
        <w:jc w:val="both"/>
        <w:rPr>
          <w:rFonts w:ascii="Arial" w:hAnsi="Arial" w:cs="Arial"/>
          <w:b/>
        </w:rPr>
      </w:pPr>
      <w:r w:rsidRPr="00DA2191">
        <w:rPr>
          <w:rFonts w:ascii="Arial" w:hAnsi="Arial" w:cs="Arial"/>
          <w:b/>
        </w:rPr>
        <w:t xml:space="preserve">Nach dem Kollektengesetz kann bei Kollekten mit mehreren Projekten keine Auswahl getroffen werden. Es sind </w:t>
      </w:r>
      <w:r w:rsidR="001403F7">
        <w:rPr>
          <w:rFonts w:ascii="Arial" w:hAnsi="Arial" w:cs="Arial"/>
          <w:b/>
        </w:rPr>
        <w:t xml:space="preserve">alle </w:t>
      </w:r>
      <w:r w:rsidRPr="00DA2191">
        <w:rPr>
          <w:rFonts w:ascii="Arial" w:hAnsi="Arial" w:cs="Arial"/>
          <w:b/>
        </w:rPr>
        <w:t>Kollektenzwecke abzukündigen.</w:t>
      </w:r>
    </w:p>
    <w:p w14:paraId="037EDC59" w14:textId="77777777" w:rsidR="00583438" w:rsidRPr="00DA2191" w:rsidRDefault="00583438" w:rsidP="004224A1">
      <w:pPr>
        <w:jc w:val="both"/>
        <w:rPr>
          <w:rFonts w:ascii="Arial" w:hAnsi="Arial" w:cs="Arial"/>
          <w:b/>
        </w:rPr>
      </w:pPr>
    </w:p>
    <w:p w14:paraId="2B6029FD" w14:textId="6DA7412D" w:rsidR="00BC38C6" w:rsidRDefault="00BC38C6" w:rsidP="004224A1">
      <w:pPr>
        <w:jc w:val="both"/>
        <w:rPr>
          <w:rFonts w:ascii="Arial" w:hAnsi="Arial" w:cs="Arial"/>
          <w:b/>
        </w:rPr>
      </w:pPr>
      <w:r w:rsidRPr="00DA2191">
        <w:rPr>
          <w:rFonts w:ascii="Arial" w:hAnsi="Arial" w:cs="Arial"/>
          <w:b/>
        </w:rPr>
        <w:t xml:space="preserve">Die Gemeinden werden gebeten, </w:t>
      </w:r>
      <w:r w:rsidR="001403F7">
        <w:rPr>
          <w:rFonts w:ascii="Arial" w:hAnsi="Arial" w:cs="Arial"/>
          <w:b/>
        </w:rPr>
        <w:t xml:space="preserve">die </w:t>
      </w:r>
      <w:r w:rsidRPr="00DA2191">
        <w:rPr>
          <w:rFonts w:ascii="Arial" w:hAnsi="Arial" w:cs="Arial"/>
          <w:b/>
        </w:rPr>
        <w:t>Kollekten zeitnah nur an ihren jeweiligen Kirchenkreis zu überweisen</w:t>
      </w:r>
      <w:r w:rsidR="001403F7">
        <w:rPr>
          <w:rFonts w:ascii="Arial" w:hAnsi="Arial" w:cs="Arial"/>
          <w:b/>
        </w:rPr>
        <w:t xml:space="preserve"> und</w:t>
      </w:r>
      <w:r w:rsidRPr="00DA2191">
        <w:rPr>
          <w:rFonts w:ascii="Arial" w:hAnsi="Arial" w:cs="Arial"/>
          <w:b/>
        </w:rPr>
        <w:t xml:space="preserve"> keine Direktüberweisungen an die Träger der Kollekten</w:t>
      </w:r>
      <w:r w:rsidR="001403F7">
        <w:rPr>
          <w:rFonts w:ascii="Arial" w:hAnsi="Arial" w:cs="Arial"/>
          <w:b/>
        </w:rPr>
        <w:t xml:space="preserve"> vorzunehmen.</w:t>
      </w:r>
    </w:p>
    <w:p w14:paraId="5A93A82A" w14:textId="77777777" w:rsidR="00583438" w:rsidRPr="00DA2191" w:rsidRDefault="00583438" w:rsidP="004224A1">
      <w:pPr>
        <w:jc w:val="both"/>
        <w:rPr>
          <w:rFonts w:ascii="Arial" w:hAnsi="Arial" w:cs="Arial"/>
          <w:b/>
        </w:rPr>
      </w:pPr>
    </w:p>
    <w:p w14:paraId="23378EFA" w14:textId="77777777" w:rsidR="00BC38C6" w:rsidRPr="00DA2191" w:rsidRDefault="00BC38C6" w:rsidP="004224A1">
      <w:pPr>
        <w:jc w:val="both"/>
        <w:rPr>
          <w:rFonts w:ascii="Arial" w:hAnsi="Arial" w:cs="Arial"/>
          <w:b/>
        </w:rPr>
      </w:pPr>
      <w:r w:rsidRPr="00DA2191">
        <w:rPr>
          <w:rFonts w:ascii="Arial" w:hAnsi="Arial" w:cs="Arial"/>
          <w:b/>
        </w:rPr>
        <w:t>Die Kirchenkreise leiten bitte den vollständigen Kollektenertrag (Aufkommen aus jeder Kirchengemeinde) innerhalb von sechs Wochen an die Empfänger der Kollekten weiter.</w:t>
      </w:r>
    </w:p>
    <w:p w14:paraId="5588EC83" w14:textId="77777777" w:rsidR="00BC38C6" w:rsidRPr="00DA2191" w:rsidRDefault="00BC38C6" w:rsidP="004224A1">
      <w:pPr>
        <w:jc w:val="both"/>
        <w:rPr>
          <w:rFonts w:ascii="Arial" w:hAnsi="Arial" w:cs="Arial"/>
          <w:b/>
        </w:rPr>
      </w:pPr>
    </w:p>
    <w:p w14:paraId="00E646F1" w14:textId="6FA70F5B" w:rsidR="00BC38C6" w:rsidRPr="00DA2191" w:rsidRDefault="00BC38C6" w:rsidP="004224A1">
      <w:pPr>
        <w:jc w:val="both"/>
        <w:rPr>
          <w:rFonts w:ascii="Arial" w:hAnsi="Arial" w:cs="Arial"/>
        </w:rPr>
      </w:pPr>
      <w:r w:rsidRPr="00DA2191">
        <w:rPr>
          <w:rFonts w:ascii="Arial" w:hAnsi="Arial" w:cs="Arial"/>
        </w:rPr>
        <w:t>Az:611</w:t>
      </w:r>
      <w:r w:rsidR="009734FC" w:rsidRPr="00DA2191">
        <w:rPr>
          <w:rFonts w:ascii="Arial" w:hAnsi="Arial" w:cs="Arial"/>
        </w:rPr>
        <w:t xml:space="preserve">0-02 </w:t>
      </w:r>
      <w:r w:rsidRPr="00DA2191">
        <w:rPr>
          <w:rFonts w:ascii="Arial" w:hAnsi="Arial" w:cs="Arial"/>
        </w:rPr>
        <w:t>T Il                                                                                          Ille</w:t>
      </w:r>
    </w:p>
    <w:p w14:paraId="4736F9A7" w14:textId="77777777" w:rsidR="00D36C27" w:rsidRPr="00DA2191" w:rsidRDefault="00D36C27" w:rsidP="004224A1">
      <w:pPr>
        <w:jc w:val="both"/>
        <w:rPr>
          <w:rFonts w:ascii="Arial" w:eastAsia="Calibri" w:hAnsi="Arial" w:cs="Arial"/>
        </w:rPr>
      </w:pPr>
    </w:p>
    <w:sectPr w:rsidR="00D36C27" w:rsidRPr="00DA2191">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743959B" w14:textId="77777777" w:rsidR="000E74FD" w:rsidRDefault="000E74FD" w:rsidP="00C74612">
      <w:r>
        <w:separator/>
      </w:r>
    </w:p>
  </w:endnote>
  <w:endnote w:type="continuationSeparator" w:id="0">
    <w:p w14:paraId="33066935" w14:textId="77777777" w:rsidR="000E74FD" w:rsidRDefault="000E74FD" w:rsidP="00C74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9E703D" w14:textId="77777777" w:rsidR="00C74612" w:rsidRDefault="00C74612" w:rsidP="00C74612">
    <w:pPr>
      <w:pStyle w:val="Untertitel"/>
      <w:rPr>
        <w:rStyle w:val="SchwacheHervorhebung"/>
        <w:rFonts w:ascii="Arial" w:hAnsi="Arial" w:cs="Arial"/>
      </w:rPr>
    </w:pPr>
  </w:p>
  <w:p w14:paraId="6E448D07" w14:textId="77777777" w:rsidR="00C74612" w:rsidRPr="00E31B91" w:rsidRDefault="00C74612" w:rsidP="00C74612">
    <w:pPr>
      <w:pStyle w:val="Untertitel"/>
      <w:jc w:val="right"/>
      <w:rPr>
        <w:rStyle w:val="SchwacheHervorhebung"/>
        <w:rFonts w:ascii="Arial" w:hAnsi="Arial" w:cs="Arial"/>
      </w:rPr>
    </w:pPr>
    <w:r w:rsidRPr="00E31B91">
      <w:rPr>
        <w:rStyle w:val="SchwacheHervorhebung"/>
        <w:rFonts w:ascii="Arial" w:hAnsi="Arial" w:cs="Arial"/>
      </w:rPr>
      <w:t>www.kollekten.de</w:t>
    </w:r>
  </w:p>
  <w:p w14:paraId="56E34093" w14:textId="77777777" w:rsidR="00C74612" w:rsidRDefault="00C7461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041D635" w14:textId="77777777" w:rsidR="000E74FD" w:rsidRDefault="000E74FD" w:rsidP="00C74612">
      <w:r>
        <w:separator/>
      </w:r>
    </w:p>
  </w:footnote>
  <w:footnote w:type="continuationSeparator" w:id="0">
    <w:p w14:paraId="4F5B3BCE" w14:textId="77777777" w:rsidR="000E74FD" w:rsidRDefault="000E74FD" w:rsidP="00C746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2207680"/>
    <w:multiLevelType w:val="hybridMultilevel"/>
    <w:tmpl w:val="DD40A212"/>
    <w:lvl w:ilvl="0" w:tplc="0E1EF844">
      <w:start w:val="50"/>
      <w:numFmt w:val="bullet"/>
      <w:lvlText w:val="-"/>
      <w:lvlJc w:val="left"/>
      <w:pPr>
        <w:ind w:left="360" w:hanging="360"/>
      </w:pPr>
      <w:rPr>
        <w:rFonts w:ascii="Arial" w:eastAsia="Calibr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5DB3081"/>
    <w:multiLevelType w:val="hybridMultilevel"/>
    <w:tmpl w:val="FB5E0B7C"/>
    <w:lvl w:ilvl="0" w:tplc="5454A2B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80D5B6C"/>
    <w:multiLevelType w:val="hybridMultilevel"/>
    <w:tmpl w:val="18142D8C"/>
    <w:lvl w:ilvl="0" w:tplc="22CE7BF0">
      <w:start w:val="50"/>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66866AA"/>
    <w:multiLevelType w:val="hybridMultilevel"/>
    <w:tmpl w:val="6404821C"/>
    <w:lvl w:ilvl="0" w:tplc="BBFC604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BF3449D"/>
    <w:multiLevelType w:val="hybridMultilevel"/>
    <w:tmpl w:val="5ECAEE66"/>
    <w:lvl w:ilvl="0" w:tplc="DF369A2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5DAD03F2"/>
    <w:multiLevelType w:val="hybridMultilevel"/>
    <w:tmpl w:val="628AE1CE"/>
    <w:lvl w:ilvl="0" w:tplc="BCDCC418">
      <w:start w:val="50"/>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F492EE9"/>
    <w:multiLevelType w:val="hybridMultilevel"/>
    <w:tmpl w:val="78D285CA"/>
    <w:lvl w:ilvl="0" w:tplc="AFD2B078">
      <w:start w:val="50"/>
      <w:numFmt w:val="bullet"/>
      <w:lvlText w:val="-"/>
      <w:lvlJc w:val="left"/>
      <w:pPr>
        <w:ind w:left="432" w:hanging="360"/>
      </w:pPr>
      <w:rPr>
        <w:rFonts w:ascii="Arial" w:eastAsia="Calibri" w:hAnsi="Arial" w:cs="Arial" w:hint="default"/>
      </w:rPr>
    </w:lvl>
    <w:lvl w:ilvl="1" w:tplc="04070003" w:tentative="1">
      <w:start w:val="1"/>
      <w:numFmt w:val="bullet"/>
      <w:lvlText w:val="o"/>
      <w:lvlJc w:val="left"/>
      <w:pPr>
        <w:ind w:left="1152" w:hanging="360"/>
      </w:pPr>
      <w:rPr>
        <w:rFonts w:ascii="Courier New" w:hAnsi="Courier New" w:cs="Courier New" w:hint="default"/>
      </w:rPr>
    </w:lvl>
    <w:lvl w:ilvl="2" w:tplc="04070005" w:tentative="1">
      <w:start w:val="1"/>
      <w:numFmt w:val="bullet"/>
      <w:lvlText w:val=""/>
      <w:lvlJc w:val="left"/>
      <w:pPr>
        <w:ind w:left="1872" w:hanging="360"/>
      </w:pPr>
      <w:rPr>
        <w:rFonts w:ascii="Wingdings" w:hAnsi="Wingdings" w:hint="default"/>
      </w:rPr>
    </w:lvl>
    <w:lvl w:ilvl="3" w:tplc="04070001" w:tentative="1">
      <w:start w:val="1"/>
      <w:numFmt w:val="bullet"/>
      <w:lvlText w:val=""/>
      <w:lvlJc w:val="left"/>
      <w:pPr>
        <w:ind w:left="2592" w:hanging="360"/>
      </w:pPr>
      <w:rPr>
        <w:rFonts w:ascii="Symbol" w:hAnsi="Symbol" w:hint="default"/>
      </w:rPr>
    </w:lvl>
    <w:lvl w:ilvl="4" w:tplc="04070003" w:tentative="1">
      <w:start w:val="1"/>
      <w:numFmt w:val="bullet"/>
      <w:lvlText w:val="o"/>
      <w:lvlJc w:val="left"/>
      <w:pPr>
        <w:ind w:left="3312" w:hanging="360"/>
      </w:pPr>
      <w:rPr>
        <w:rFonts w:ascii="Courier New" w:hAnsi="Courier New" w:cs="Courier New" w:hint="default"/>
      </w:rPr>
    </w:lvl>
    <w:lvl w:ilvl="5" w:tplc="04070005" w:tentative="1">
      <w:start w:val="1"/>
      <w:numFmt w:val="bullet"/>
      <w:lvlText w:val=""/>
      <w:lvlJc w:val="left"/>
      <w:pPr>
        <w:ind w:left="4032" w:hanging="360"/>
      </w:pPr>
      <w:rPr>
        <w:rFonts w:ascii="Wingdings" w:hAnsi="Wingdings" w:hint="default"/>
      </w:rPr>
    </w:lvl>
    <w:lvl w:ilvl="6" w:tplc="04070001" w:tentative="1">
      <w:start w:val="1"/>
      <w:numFmt w:val="bullet"/>
      <w:lvlText w:val=""/>
      <w:lvlJc w:val="left"/>
      <w:pPr>
        <w:ind w:left="4752" w:hanging="360"/>
      </w:pPr>
      <w:rPr>
        <w:rFonts w:ascii="Symbol" w:hAnsi="Symbol" w:hint="default"/>
      </w:rPr>
    </w:lvl>
    <w:lvl w:ilvl="7" w:tplc="04070003" w:tentative="1">
      <w:start w:val="1"/>
      <w:numFmt w:val="bullet"/>
      <w:lvlText w:val="o"/>
      <w:lvlJc w:val="left"/>
      <w:pPr>
        <w:ind w:left="5472" w:hanging="360"/>
      </w:pPr>
      <w:rPr>
        <w:rFonts w:ascii="Courier New" w:hAnsi="Courier New" w:cs="Courier New" w:hint="default"/>
      </w:rPr>
    </w:lvl>
    <w:lvl w:ilvl="8" w:tplc="04070005" w:tentative="1">
      <w:start w:val="1"/>
      <w:numFmt w:val="bullet"/>
      <w:lvlText w:val=""/>
      <w:lvlJc w:val="left"/>
      <w:pPr>
        <w:ind w:left="6192" w:hanging="360"/>
      </w:pPr>
      <w:rPr>
        <w:rFonts w:ascii="Wingdings" w:hAnsi="Wingdings" w:hint="default"/>
      </w:rPr>
    </w:lvl>
  </w:abstractNum>
  <w:abstractNum w:abstractNumId="7" w15:restartNumberingAfterBreak="0">
    <w:nsid w:val="6359166F"/>
    <w:multiLevelType w:val="hybridMultilevel"/>
    <w:tmpl w:val="292A78E8"/>
    <w:lvl w:ilvl="0" w:tplc="3448F90E">
      <w:start w:val="50"/>
      <w:numFmt w:val="bullet"/>
      <w:lvlText w:val="-"/>
      <w:lvlJc w:val="left"/>
      <w:pPr>
        <w:ind w:left="360" w:hanging="360"/>
      </w:pPr>
      <w:rPr>
        <w:rFonts w:ascii="Arial" w:eastAsia="Calibr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66300B76"/>
    <w:multiLevelType w:val="hybridMultilevel"/>
    <w:tmpl w:val="CD98B7B0"/>
    <w:lvl w:ilvl="0" w:tplc="69A6938C">
      <w:start w:val="50"/>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6CE31D8"/>
    <w:multiLevelType w:val="hybridMultilevel"/>
    <w:tmpl w:val="4B987EB8"/>
    <w:lvl w:ilvl="0" w:tplc="D7764910">
      <w:start w:val="50"/>
      <w:numFmt w:val="bullet"/>
      <w:lvlText w:val="-"/>
      <w:lvlJc w:val="left"/>
      <w:pPr>
        <w:ind w:left="360" w:hanging="360"/>
      </w:pPr>
      <w:rPr>
        <w:rFonts w:ascii="Arial" w:eastAsia="Calibr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6DC31DFA"/>
    <w:multiLevelType w:val="hybridMultilevel"/>
    <w:tmpl w:val="1F660ADA"/>
    <w:lvl w:ilvl="0" w:tplc="5A2250F4">
      <w:start w:val="50"/>
      <w:numFmt w:val="bullet"/>
      <w:lvlText w:val="-"/>
      <w:lvlJc w:val="left"/>
      <w:pPr>
        <w:ind w:left="360" w:hanging="360"/>
      </w:pPr>
      <w:rPr>
        <w:rFonts w:ascii="Arial" w:eastAsia="Calibr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71C72C21"/>
    <w:multiLevelType w:val="hybridMultilevel"/>
    <w:tmpl w:val="4BC05202"/>
    <w:lvl w:ilvl="0" w:tplc="38FCA1F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324549081">
    <w:abstractNumId w:val="1"/>
  </w:num>
  <w:num w:numId="2" w16cid:durableId="1792745734">
    <w:abstractNumId w:val="3"/>
  </w:num>
  <w:num w:numId="3" w16cid:durableId="78604784">
    <w:abstractNumId w:val="11"/>
  </w:num>
  <w:num w:numId="4" w16cid:durableId="706026362">
    <w:abstractNumId w:val="7"/>
  </w:num>
  <w:num w:numId="5" w16cid:durableId="1949652417">
    <w:abstractNumId w:val="10"/>
  </w:num>
  <w:num w:numId="6" w16cid:durableId="330841964">
    <w:abstractNumId w:val="0"/>
  </w:num>
  <w:num w:numId="7" w16cid:durableId="393167908">
    <w:abstractNumId w:val="5"/>
  </w:num>
  <w:num w:numId="8" w16cid:durableId="1841190324">
    <w:abstractNumId w:val="2"/>
  </w:num>
  <w:num w:numId="9" w16cid:durableId="1410885919">
    <w:abstractNumId w:val="9"/>
  </w:num>
  <w:num w:numId="10" w16cid:durableId="1963342884">
    <w:abstractNumId w:val="8"/>
  </w:num>
  <w:num w:numId="11" w16cid:durableId="1841500401">
    <w:abstractNumId w:val="6"/>
  </w:num>
  <w:num w:numId="12" w16cid:durableId="93652465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798"/>
    <w:rsid w:val="00002630"/>
    <w:rsid w:val="00004645"/>
    <w:rsid w:val="00004C5C"/>
    <w:rsid w:val="00007EE2"/>
    <w:rsid w:val="000139AD"/>
    <w:rsid w:val="00021A48"/>
    <w:rsid w:val="00027F56"/>
    <w:rsid w:val="000373FD"/>
    <w:rsid w:val="000438E0"/>
    <w:rsid w:val="000459FB"/>
    <w:rsid w:val="0005207D"/>
    <w:rsid w:val="00067D9C"/>
    <w:rsid w:val="000776A0"/>
    <w:rsid w:val="0009177D"/>
    <w:rsid w:val="00093DDB"/>
    <w:rsid w:val="000A6C5F"/>
    <w:rsid w:val="000B160D"/>
    <w:rsid w:val="000B2665"/>
    <w:rsid w:val="000E74FD"/>
    <w:rsid w:val="000E76AD"/>
    <w:rsid w:val="00110E8E"/>
    <w:rsid w:val="0011622A"/>
    <w:rsid w:val="001403F7"/>
    <w:rsid w:val="00155182"/>
    <w:rsid w:val="001934D7"/>
    <w:rsid w:val="001A0DF2"/>
    <w:rsid w:val="001A5945"/>
    <w:rsid w:val="001B1F76"/>
    <w:rsid w:val="001C0D5E"/>
    <w:rsid w:val="001D0017"/>
    <w:rsid w:val="001E5D60"/>
    <w:rsid w:val="00211798"/>
    <w:rsid w:val="00225CBE"/>
    <w:rsid w:val="00235F60"/>
    <w:rsid w:val="00253852"/>
    <w:rsid w:val="00262094"/>
    <w:rsid w:val="00270D7A"/>
    <w:rsid w:val="0028201B"/>
    <w:rsid w:val="00283CE7"/>
    <w:rsid w:val="002974F3"/>
    <w:rsid w:val="002C2711"/>
    <w:rsid w:val="002D4226"/>
    <w:rsid w:val="002E0908"/>
    <w:rsid w:val="002E1D90"/>
    <w:rsid w:val="002E466E"/>
    <w:rsid w:val="002F0603"/>
    <w:rsid w:val="002F7629"/>
    <w:rsid w:val="00301591"/>
    <w:rsid w:val="003367B5"/>
    <w:rsid w:val="0033699F"/>
    <w:rsid w:val="00340114"/>
    <w:rsid w:val="00344897"/>
    <w:rsid w:val="00352F05"/>
    <w:rsid w:val="00380EA6"/>
    <w:rsid w:val="003A0BAE"/>
    <w:rsid w:val="003B02B7"/>
    <w:rsid w:val="003C5F1C"/>
    <w:rsid w:val="003D78FA"/>
    <w:rsid w:val="003E2323"/>
    <w:rsid w:val="003E5D9A"/>
    <w:rsid w:val="0040500C"/>
    <w:rsid w:val="004224A1"/>
    <w:rsid w:val="004261F6"/>
    <w:rsid w:val="004312EE"/>
    <w:rsid w:val="00443C45"/>
    <w:rsid w:val="00454B53"/>
    <w:rsid w:val="00462305"/>
    <w:rsid w:val="00474655"/>
    <w:rsid w:val="00475727"/>
    <w:rsid w:val="00477739"/>
    <w:rsid w:val="004807F4"/>
    <w:rsid w:val="0049223F"/>
    <w:rsid w:val="004929D5"/>
    <w:rsid w:val="00492F1C"/>
    <w:rsid w:val="0049480C"/>
    <w:rsid w:val="00497F3C"/>
    <w:rsid w:val="004B428F"/>
    <w:rsid w:val="004B500C"/>
    <w:rsid w:val="004C0286"/>
    <w:rsid w:val="004C2E97"/>
    <w:rsid w:val="004D1B6C"/>
    <w:rsid w:val="004F5435"/>
    <w:rsid w:val="00544193"/>
    <w:rsid w:val="00560792"/>
    <w:rsid w:val="005620B5"/>
    <w:rsid w:val="00563C70"/>
    <w:rsid w:val="00575E18"/>
    <w:rsid w:val="0057692E"/>
    <w:rsid w:val="00583438"/>
    <w:rsid w:val="0058653C"/>
    <w:rsid w:val="00587C34"/>
    <w:rsid w:val="005B0AC1"/>
    <w:rsid w:val="005C1B93"/>
    <w:rsid w:val="005C252E"/>
    <w:rsid w:val="005C6330"/>
    <w:rsid w:val="005D10B1"/>
    <w:rsid w:val="005D65BE"/>
    <w:rsid w:val="005F7AA8"/>
    <w:rsid w:val="00601C10"/>
    <w:rsid w:val="00603D77"/>
    <w:rsid w:val="00614835"/>
    <w:rsid w:val="0067469C"/>
    <w:rsid w:val="006979C9"/>
    <w:rsid w:val="006A381D"/>
    <w:rsid w:val="006B16D1"/>
    <w:rsid w:val="006D0785"/>
    <w:rsid w:val="006F2843"/>
    <w:rsid w:val="007142B6"/>
    <w:rsid w:val="00715963"/>
    <w:rsid w:val="00770FC1"/>
    <w:rsid w:val="007813FA"/>
    <w:rsid w:val="007A00D2"/>
    <w:rsid w:val="007A3378"/>
    <w:rsid w:val="007B066C"/>
    <w:rsid w:val="007C016B"/>
    <w:rsid w:val="007D5A66"/>
    <w:rsid w:val="007F5C84"/>
    <w:rsid w:val="007F784D"/>
    <w:rsid w:val="00826A51"/>
    <w:rsid w:val="008314AB"/>
    <w:rsid w:val="00873A4A"/>
    <w:rsid w:val="00874373"/>
    <w:rsid w:val="00886C26"/>
    <w:rsid w:val="00897EC3"/>
    <w:rsid w:val="008C2FF4"/>
    <w:rsid w:val="008C4F6E"/>
    <w:rsid w:val="008E31CD"/>
    <w:rsid w:val="00907FA8"/>
    <w:rsid w:val="009132A1"/>
    <w:rsid w:val="00925EC0"/>
    <w:rsid w:val="00940C30"/>
    <w:rsid w:val="00952289"/>
    <w:rsid w:val="00952640"/>
    <w:rsid w:val="009734FC"/>
    <w:rsid w:val="009A0359"/>
    <w:rsid w:val="009C6BC4"/>
    <w:rsid w:val="009D1DF8"/>
    <w:rsid w:val="009E003A"/>
    <w:rsid w:val="009E23A9"/>
    <w:rsid w:val="00A06A39"/>
    <w:rsid w:val="00A14464"/>
    <w:rsid w:val="00A2163C"/>
    <w:rsid w:val="00A2344C"/>
    <w:rsid w:val="00A33A43"/>
    <w:rsid w:val="00A40212"/>
    <w:rsid w:val="00A5327F"/>
    <w:rsid w:val="00A74121"/>
    <w:rsid w:val="00A778A6"/>
    <w:rsid w:val="00A80150"/>
    <w:rsid w:val="00A9275E"/>
    <w:rsid w:val="00A9341B"/>
    <w:rsid w:val="00AB0051"/>
    <w:rsid w:val="00B04AE6"/>
    <w:rsid w:val="00B11C3D"/>
    <w:rsid w:val="00B23701"/>
    <w:rsid w:val="00B46E50"/>
    <w:rsid w:val="00B609D8"/>
    <w:rsid w:val="00B61F55"/>
    <w:rsid w:val="00B62C1B"/>
    <w:rsid w:val="00B70BB1"/>
    <w:rsid w:val="00B73E31"/>
    <w:rsid w:val="00B92BAC"/>
    <w:rsid w:val="00B9583A"/>
    <w:rsid w:val="00BA7CFC"/>
    <w:rsid w:val="00BB0599"/>
    <w:rsid w:val="00BC38C6"/>
    <w:rsid w:val="00BD15EF"/>
    <w:rsid w:val="00BE1C6C"/>
    <w:rsid w:val="00C16F78"/>
    <w:rsid w:val="00C17447"/>
    <w:rsid w:val="00C57636"/>
    <w:rsid w:val="00C66E39"/>
    <w:rsid w:val="00C74612"/>
    <w:rsid w:val="00C76C4D"/>
    <w:rsid w:val="00C778AF"/>
    <w:rsid w:val="00C9223A"/>
    <w:rsid w:val="00CA54D2"/>
    <w:rsid w:val="00CB2DF3"/>
    <w:rsid w:val="00CC2F42"/>
    <w:rsid w:val="00CD1D3F"/>
    <w:rsid w:val="00CD37F4"/>
    <w:rsid w:val="00CE1627"/>
    <w:rsid w:val="00CE4B07"/>
    <w:rsid w:val="00CF4944"/>
    <w:rsid w:val="00D0695A"/>
    <w:rsid w:val="00D31EA6"/>
    <w:rsid w:val="00D36C27"/>
    <w:rsid w:val="00D40344"/>
    <w:rsid w:val="00D403C6"/>
    <w:rsid w:val="00D43A1E"/>
    <w:rsid w:val="00DA2191"/>
    <w:rsid w:val="00DB2E8F"/>
    <w:rsid w:val="00DB64AB"/>
    <w:rsid w:val="00DE4151"/>
    <w:rsid w:val="00E00C3A"/>
    <w:rsid w:val="00E17A4E"/>
    <w:rsid w:val="00E20AE9"/>
    <w:rsid w:val="00E27549"/>
    <w:rsid w:val="00E31426"/>
    <w:rsid w:val="00E31B91"/>
    <w:rsid w:val="00E4189E"/>
    <w:rsid w:val="00E56F16"/>
    <w:rsid w:val="00E74BAF"/>
    <w:rsid w:val="00E97E2D"/>
    <w:rsid w:val="00F24F0E"/>
    <w:rsid w:val="00F2748E"/>
    <w:rsid w:val="00F32ED7"/>
    <w:rsid w:val="00F40249"/>
    <w:rsid w:val="00F613EE"/>
    <w:rsid w:val="00F80CB1"/>
    <w:rsid w:val="00F979A0"/>
    <w:rsid w:val="00F97E94"/>
    <w:rsid w:val="00FB3C3C"/>
    <w:rsid w:val="00FB433F"/>
    <w:rsid w:val="00FC2E13"/>
    <w:rsid w:val="00FC3EBD"/>
    <w:rsid w:val="00FE20E8"/>
    <w:rsid w:val="00FF3FA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8EAC94"/>
  <w15:docId w15:val="{13BDAA8F-0649-4547-BBAD-587C5063C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basedOn w:val="Standard"/>
    <w:next w:val="Standard"/>
    <w:qFormat/>
    <w:pPr>
      <w:keepNext/>
      <w:spacing w:line="360" w:lineRule="auto"/>
      <w:outlineLvl w:val="0"/>
    </w:pPr>
    <w:rPr>
      <w:b/>
      <w:bCs/>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jc w:val="both"/>
    </w:pPr>
  </w:style>
  <w:style w:type="paragraph" w:styleId="Textkrper2">
    <w:name w:val="Body Text 2"/>
    <w:basedOn w:val="Standard"/>
    <w:link w:val="Textkrper2Zchn"/>
    <w:rsid w:val="00B11C3D"/>
    <w:pPr>
      <w:spacing w:after="120" w:line="480" w:lineRule="auto"/>
    </w:pPr>
  </w:style>
  <w:style w:type="paragraph" w:styleId="Sprechblasentext">
    <w:name w:val="Balloon Text"/>
    <w:basedOn w:val="Standard"/>
    <w:semiHidden/>
    <w:rsid w:val="00E4189E"/>
    <w:rPr>
      <w:rFonts w:ascii="Tahoma" w:hAnsi="Tahoma" w:cs="Tahoma"/>
      <w:sz w:val="16"/>
      <w:szCs w:val="16"/>
    </w:rPr>
  </w:style>
  <w:style w:type="character" w:styleId="Hervorhebung">
    <w:name w:val="Emphasis"/>
    <w:qFormat/>
    <w:rsid w:val="00492F1C"/>
    <w:rPr>
      <w:i/>
      <w:iCs/>
    </w:rPr>
  </w:style>
  <w:style w:type="character" w:customStyle="1" w:styleId="Textkrper2Zchn">
    <w:name w:val="Textkörper 2 Zchn"/>
    <w:link w:val="Textkrper2"/>
    <w:rsid w:val="00B9583A"/>
    <w:rPr>
      <w:sz w:val="24"/>
      <w:szCs w:val="24"/>
    </w:rPr>
  </w:style>
  <w:style w:type="paragraph" w:styleId="Listenabsatz">
    <w:name w:val="List Paragraph"/>
    <w:basedOn w:val="Standard"/>
    <w:uiPriority w:val="34"/>
    <w:qFormat/>
    <w:rsid w:val="00560792"/>
    <w:pPr>
      <w:ind w:left="720"/>
      <w:contextualSpacing/>
    </w:pPr>
  </w:style>
  <w:style w:type="character" w:styleId="Hyperlink">
    <w:name w:val="Hyperlink"/>
    <w:basedOn w:val="Absatz-Standardschriftart"/>
    <w:rsid w:val="00E31B91"/>
    <w:rPr>
      <w:color w:val="0000FF" w:themeColor="hyperlink"/>
      <w:u w:val="single"/>
    </w:rPr>
  </w:style>
  <w:style w:type="paragraph" w:styleId="Untertitel">
    <w:name w:val="Subtitle"/>
    <w:basedOn w:val="Standard"/>
    <w:next w:val="Standard"/>
    <w:link w:val="UntertitelZchn"/>
    <w:qFormat/>
    <w:rsid w:val="00E31B91"/>
    <w:pPr>
      <w:numPr>
        <w:ilvl w:val="1"/>
      </w:numPr>
    </w:pPr>
    <w:rPr>
      <w:rFonts w:asciiTheme="majorHAnsi" w:eastAsiaTheme="majorEastAsia" w:hAnsiTheme="majorHAnsi" w:cstheme="majorBidi"/>
      <w:i/>
      <w:iCs/>
      <w:color w:val="4F81BD" w:themeColor="accent1"/>
      <w:spacing w:val="15"/>
    </w:rPr>
  </w:style>
  <w:style w:type="character" w:customStyle="1" w:styleId="UntertitelZchn">
    <w:name w:val="Untertitel Zchn"/>
    <w:basedOn w:val="Absatz-Standardschriftart"/>
    <w:link w:val="Untertitel"/>
    <w:rsid w:val="00E31B91"/>
    <w:rPr>
      <w:rFonts w:asciiTheme="majorHAnsi" w:eastAsiaTheme="majorEastAsia" w:hAnsiTheme="majorHAnsi" w:cstheme="majorBidi"/>
      <w:i/>
      <w:iCs/>
      <w:color w:val="4F81BD" w:themeColor="accent1"/>
      <w:spacing w:val="15"/>
      <w:sz w:val="24"/>
      <w:szCs w:val="24"/>
    </w:rPr>
  </w:style>
  <w:style w:type="character" w:styleId="SchwacheHervorhebung">
    <w:name w:val="Subtle Emphasis"/>
    <w:basedOn w:val="Absatz-Standardschriftart"/>
    <w:uiPriority w:val="19"/>
    <w:qFormat/>
    <w:rsid w:val="00E31B91"/>
    <w:rPr>
      <w:i/>
      <w:iCs/>
      <w:color w:val="808080" w:themeColor="text1" w:themeTint="7F"/>
    </w:rPr>
  </w:style>
  <w:style w:type="paragraph" w:styleId="Kopfzeile">
    <w:name w:val="header"/>
    <w:basedOn w:val="Standard"/>
    <w:link w:val="KopfzeileZchn"/>
    <w:rsid w:val="00C74612"/>
    <w:pPr>
      <w:tabs>
        <w:tab w:val="center" w:pos="4536"/>
        <w:tab w:val="right" w:pos="9072"/>
      </w:tabs>
    </w:pPr>
  </w:style>
  <w:style w:type="character" w:customStyle="1" w:styleId="KopfzeileZchn">
    <w:name w:val="Kopfzeile Zchn"/>
    <w:basedOn w:val="Absatz-Standardschriftart"/>
    <w:link w:val="Kopfzeile"/>
    <w:rsid w:val="00C74612"/>
    <w:rPr>
      <w:sz w:val="24"/>
      <w:szCs w:val="24"/>
    </w:rPr>
  </w:style>
  <w:style w:type="paragraph" w:styleId="Fuzeile">
    <w:name w:val="footer"/>
    <w:basedOn w:val="Standard"/>
    <w:link w:val="FuzeileZchn"/>
    <w:rsid w:val="00C74612"/>
    <w:pPr>
      <w:tabs>
        <w:tab w:val="center" w:pos="4536"/>
        <w:tab w:val="right" w:pos="9072"/>
      </w:tabs>
    </w:pPr>
  </w:style>
  <w:style w:type="character" w:customStyle="1" w:styleId="FuzeileZchn">
    <w:name w:val="Fußzeile Zchn"/>
    <w:basedOn w:val="Absatz-Standardschriftart"/>
    <w:link w:val="Fuzeile"/>
    <w:rsid w:val="00C74612"/>
    <w:rPr>
      <w:sz w:val="24"/>
      <w:szCs w:val="24"/>
    </w:rPr>
  </w:style>
  <w:style w:type="paragraph" w:styleId="KeinLeerraum">
    <w:name w:val="No Spacing"/>
    <w:qFormat/>
    <w:rsid w:val="00BC38C6"/>
    <w:rPr>
      <w:sz w:val="24"/>
      <w:szCs w:val="24"/>
    </w:rPr>
  </w:style>
  <w:style w:type="paragraph" w:customStyle="1" w:styleId="CalibriS">
    <w:name w:val="Calibri ÜS"/>
    <w:basedOn w:val="Standard"/>
    <w:next w:val="Standard"/>
    <w:link w:val="CalibriSZchn"/>
    <w:qFormat/>
    <w:rsid w:val="000438E0"/>
    <w:pPr>
      <w:keepNext/>
      <w:spacing w:before="240" w:after="60" w:line="360" w:lineRule="auto"/>
      <w:outlineLvl w:val="1"/>
    </w:pPr>
    <w:rPr>
      <w:rFonts w:asciiTheme="minorHAnsi" w:eastAsiaTheme="majorEastAsia" w:hAnsiTheme="minorHAnsi" w:cstheme="minorHAnsi"/>
      <w:b/>
      <w:szCs w:val="20"/>
      <w:lang w:eastAsia="en-US"/>
    </w:rPr>
  </w:style>
  <w:style w:type="character" w:customStyle="1" w:styleId="CalibriSZchn">
    <w:name w:val="Calibri ÜS Zchn"/>
    <w:basedOn w:val="Absatz-Standardschriftart"/>
    <w:link w:val="CalibriS"/>
    <w:rsid w:val="000438E0"/>
    <w:rPr>
      <w:rFonts w:asciiTheme="minorHAnsi" w:eastAsiaTheme="majorEastAsia" w:hAnsiTheme="minorHAnsi" w:cstheme="minorHAnsi"/>
      <w:b/>
      <w:sz w:val="24"/>
      <w:lang w:eastAsia="en-US"/>
    </w:rPr>
  </w:style>
  <w:style w:type="paragraph" w:styleId="berarbeitung">
    <w:name w:val="Revision"/>
    <w:hidden/>
    <w:uiPriority w:val="99"/>
    <w:semiHidden/>
    <w:rsid w:val="007B066C"/>
    <w:rPr>
      <w:sz w:val="24"/>
      <w:szCs w:val="24"/>
    </w:rPr>
  </w:style>
  <w:style w:type="paragraph" w:customStyle="1" w:styleId="Calibri12">
    <w:name w:val="Calibri 12"/>
    <w:basedOn w:val="Standard"/>
    <w:link w:val="Calibri12Zchn"/>
    <w:qFormat/>
    <w:rsid w:val="00067D9C"/>
    <w:pPr>
      <w:tabs>
        <w:tab w:val="left" w:pos="924"/>
      </w:tabs>
      <w:spacing w:before="4" w:line="360" w:lineRule="auto"/>
    </w:pPr>
    <w:rPr>
      <w:rFonts w:asciiTheme="minorHAnsi" w:hAnsiTheme="minorHAnsi" w:cstheme="minorHAnsi"/>
      <w:szCs w:val="20"/>
      <w:lang w:eastAsia="en-US"/>
    </w:rPr>
  </w:style>
  <w:style w:type="character" w:customStyle="1" w:styleId="Calibri12Zchn">
    <w:name w:val="Calibri 12 Zchn"/>
    <w:basedOn w:val="Absatz-Standardschriftart"/>
    <w:link w:val="Calibri12"/>
    <w:rsid w:val="00067D9C"/>
    <w:rPr>
      <w:rFonts w:asciiTheme="minorHAnsi" w:hAnsiTheme="minorHAnsi" w:cstheme="minorHAns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4068768">
      <w:bodyDiv w:val="1"/>
      <w:marLeft w:val="0"/>
      <w:marRight w:val="0"/>
      <w:marTop w:val="0"/>
      <w:marBottom w:val="0"/>
      <w:divBdr>
        <w:top w:val="none" w:sz="0" w:space="0" w:color="auto"/>
        <w:left w:val="none" w:sz="0" w:space="0" w:color="auto"/>
        <w:bottom w:val="none" w:sz="0" w:space="0" w:color="auto"/>
        <w:right w:val="none" w:sz="0" w:space="0" w:color="auto"/>
      </w:divBdr>
    </w:div>
    <w:div w:id="63912634">
      <w:bodyDiv w:val="1"/>
      <w:marLeft w:val="0"/>
      <w:marRight w:val="0"/>
      <w:marTop w:val="0"/>
      <w:marBottom w:val="0"/>
      <w:divBdr>
        <w:top w:val="none" w:sz="0" w:space="0" w:color="auto"/>
        <w:left w:val="none" w:sz="0" w:space="0" w:color="auto"/>
        <w:bottom w:val="none" w:sz="0" w:space="0" w:color="auto"/>
        <w:right w:val="none" w:sz="0" w:space="0" w:color="auto"/>
      </w:divBdr>
    </w:div>
    <w:div w:id="200938783">
      <w:bodyDiv w:val="1"/>
      <w:marLeft w:val="0"/>
      <w:marRight w:val="0"/>
      <w:marTop w:val="0"/>
      <w:marBottom w:val="0"/>
      <w:divBdr>
        <w:top w:val="none" w:sz="0" w:space="0" w:color="auto"/>
        <w:left w:val="none" w:sz="0" w:space="0" w:color="auto"/>
        <w:bottom w:val="none" w:sz="0" w:space="0" w:color="auto"/>
        <w:right w:val="none" w:sz="0" w:space="0" w:color="auto"/>
      </w:divBdr>
    </w:div>
    <w:div w:id="806630089">
      <w:bodyDiv w:val="1"/>
      <w:marLeft w:val="0"/>
      <w:marRight w:val="0"/>
      <w:marTop w:val="0"/>
      <w:marBottom w:val="0"/>
      <w:divBdr>
        <w:top w:val="none" w:sz="0" w:space="0" w:color="auto"/>
        <w:left w:val="none" w:sz="0" w:space="0" w:color="auto"/>
        <w:bottom w:val="none" w:sz="0" w:space="0" w:color="auto"/>
        <w:right w:val="none" w:sz="0" w:space="0" w:color="auto"/>
      </w:divBdr>
    </w:div>
    <w:div w:id="1056247058">
      <w:bodyDiv w:val="1"/>
      <w:marLeft w:val="0"/>
      <w:marRight w:val="0"/>
      <w:marTop w:val="0"/>
      <w:marBottom w:val="0"/>
      <w:divBdr>
        <w:top w:val="none" w:sz="0" w:space="0" w:color="auto"/>
        <w:left w:val="none" w:sz="0" w:space="0" w:color="auto"/>
        <w:bottom w:val="none" w:sz="0" w:space="0" w:color="auto"/>
        <w:right w:val="none" w:sz="0" w:space="0" w:color="auto"/>
      </w:divBdr>
    </w:div>
    <w:div w:id="1150899986">
      <w:bodyDiv w:val="1"/>
      <w:marLeft w:val="0"/>
      <w:marRight w:val="0"/>
      <w:marTop w:val="0"/>
      <w:marBottom w:val="0"/>
      <w:divBdr>
        <w:top w:val="none" w:sz="0" w:space="0" w:color="auto"/>
        <w:left w:val="none" w:sz="0" w:space="0" w:color="auto"/>
        <w:bottom w:val="none" w:sz="0" w:space="0" w:color="auto"/>
        <w:right w:val="none" w:sz="0" w:space="0" w:color="auto"/>
      </w:divBdr>
    </w:div>
    <w:div w:id="1178806441">
      <w:bodyDiv w:val="1"/>
      <w:marLeft w:val="0"/>
      <w:marRight w:val="0"/>
      <w:marTop w:val="0"/>
      <w:marBottom w:val="0"/>
      <w:divBdr>
        <w:top w:val="none" w:sz="0" w:space="0" w:color="auto"/>
        <w:left w:val="none" w:sz="0" w:space="0" w:color="auto"/>
        <w:bottom w:val="none" w:sz="0" w:space="0" w:color="auto"/>
        <w:right w:val="none" w:sz="0" w:space="0" w:color="auto"/>
      </w:divBdr>
    </w:div>
    <w:div w:id="1415278449">
      <w:bodyDiv w:val="1"/>
      <w:marLeft w:val="0"/>
      <w:marRight w:val="0"/>
      <w:marTop w:val="0"/>
      <w:marBottom w:val="0"/>
      <w:divBdr>
        <w:top w:val="none" w:sz="0" w:space="0" w:color="auto"/>
        <w:left w:val="none" w:sz="0" w:space="0" w:color="auto"/>
        <w:bottom w:val="none" w:sz="0" w:space="0" w:color="auto"/>
        <w:right w:val="none" w:sz="0" w:space="0" w:color="auto"/>
      </w:divBdr>
    </w:div>
    <w:div w:id="1862619849">
      <w:bodyDiv w:val="1"/>
      <w:marLeft w:val="0"/>
      <w:marRight w:val="0"/>
      <w:marTop w:val="0"/>
      <w:marBottom w:val="0"/>
      <w:divBdr>
        <w:top w:val="none" w:sz="0" w:space="0" w:color="auto"/>
        <w:left w:val="none" w:sz="0" w:space="0" w:color="auto"/>
        <w:bottom w:val="none" w:sz="0" w:space="0" w:color="auto"/>
        <w:right w:val="none" w:sz="0" w:space="0" w:color="auto"/>
      </w:divBdr>
    </w:div>
    <w:div w:id="1898512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961</Words>
  <Characters>6874</Characters>
  <Application>Microsoft Office Word</Application>
  <DocSecurity>0</DocSecurity>
  <Lines>57</Lines>
  <Paragraphs>15</Paragraphs>
  <ScaleCrop>false</ScaleCrop>
  <HeadingPairs>
    <vt:vector size="2" baseType="variant">
      <vt:variant>
        <vt:lpstr>Titel</vt:lpstr>
      </vt:variant>
      <vt:variant>
        <vt:i4>1</vt:i4>
      </vt:variant>
    </vt:vector>
  </HeadingPairs>
  <TitlesOfParts>
    <vt:vector size="1" baseType="lpstr">
      <vt:lpstr>Sprengelkollekte in Schleswig-Holstein</vt:lpstr>
    </vt:vector>
  </TitlesOfParts>
  <Company/>
  <LinksUpToDate>false</LinksUpToDate>
  <CharactersWithSpaces>7820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Sprengelkollekte in Schleswig-Holstein</dc:title>
  <dc:creator>Julia Seehase</dc:creator>
  <cp:lastModifiedBy>Ille, Iris</cp:lastModifiedBy>
  <cp:revision>2</cp:revision>
  <cp:lastPrinted>2010-06-09T06:01:00Z</cp:lastPrinted>
  <dcterms:created xsi:type="dcterms:W3CDTF">2024-05-08T14:12:00Z</dcterms:created>
  <dcterms:modified xsi:type="dcterms:W3CDTF">2024-05-08T14:12:00Z</dcterms:modified>
</cp:coreProperties>
</file>